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9233B" w14:textId="23089FD7" w:rsidR="00EA23DF" w:rsidRPr="00EA23DF" w:rsidRDefault="00EA23DF" w:rsidP="00EA23DF">
      <w:pPr>
        <w:jc w:val="right"/>
        <w:rPr>
          <w:i/>
        </w:rPr>
      </w:pPr>
      <w:r w:rsidRPr="00EA23DF">
        <w:rPr>
          <w:i/>
        </w:rPr>
        <w:t>Page 1</w:t>
      </w:r>
    </w:p>
    <w:p w14:paraId="6226DFFA" w14:textId="1DBC4F49" w:rsidR="008210A2" w:rsidRPr="008210A2" w:rsidRDefault="008210A2" w:rsidP="00E95B4B">
      <w:pPr>
        <w:jc w:val="center"/>
        <w:rPr>
          <w:b/>
        </w:rPr>
      </w:pPr>
      <w:r w:rsidRPr="008210A2">
        <w:rPr>
          <w:b/>
        </w:rPr>
        <w:t>DRAFT</w:t>
      </w:r>
    </w:p>
    <w:p w14:paraId="48D30300" w14:textId="6AD750B1" w:rsidR="008210A2" w:rsidRPr="008210A2" w:rsidRDefault="008210A2" w:rsidP="00DC2023">
      <w:pPr>
        <w:spacing w:after="0" w:line="240" w:lineRule="auto"/>
        <w:jc w:val="center"/>
        <w:rPr>
          <w:b/>
          <w:sz w:val="24"/>
          <w:szCs w:val="24"/>
        </w:rPr>
      </w:pPr>
      <w:r w:rsidRPr="008210A2">
        <w:rPr>
          <w:b/>
          <w:sz w:val="24"/>
          <w:szCs w:val="24"/>
        </w:rPr>
        <w:t xml:space="preserve">MINUTES OF MEETING OF BACONSTHORPE PARISH COUNCIL </w:t>
      </w:r>
    </w:p>
    <w:p w14:paraId="2395223B" w14:textId="09A24010" w:rsidR="00DC2023" w:rsidRDefault="008210A2" w:rsidP="00DC2023">
      <w:pPr>
        <w:spacing w:after="0" w:line="240" w:lineRule="auto"/>
        <w:jc w:val="center"/>
        <w:rPr>
          <w:b/>
        </w:rPr>
      </w:pPr>
      <w:r>
        <w:rPr>
          <w:b/>
        </w:rPr>
        <w:t xml:space="preserve">Held on </w:t>
      </w:r>
      <w:r w:rsidR="00CB5B5D">
        <w:rPr>
          <w:b/>
        </w:rPr>
        <w:t xml:space="preserve">Monday </w:t>
      </w:r>
      <w:r w:rsidR="00943506">
        <w:rPr>
          <w:b/>
        </w:rPr>
        <w:t>11</w:t>
      </w:r>
      <w:r w:rsidR="00943506" w:rsidRPr="00943506">
        <w:rPr>
          <w:b/>
          <w:vertAlign w:val="superscript"/>
        </w:rPr>
        <w:t>th</w:t>
      </w:r>
      <w:r w:rsidR="00943506">
        <w:rPr>
          <w:b/>
        </w:rPr>
        <w:t xml:space="preserve"> November </w:t>
      </w:r>
      <w:r w:rsidR="00CB5B5D" w:rsidRPr="006D182F">
        <w:rPr>
          <w:b/>
        </w:rPr>
        <w:t>2019 at 7.30pm</w:t>
      </w:r>
      <w:r>
        <w:rPr>
          <w:b/>
        </w:rPr>
        <w:t xml:space="preserve"> in the Village Hall</w:t>
      </w:r>
    </w:p>
    <w:p w14:paraId="516176F4" w14:textId="77777777" w:rsidR="008210A2" w:rsidRPr="008210A2" w:rsidRDefault="008210A2" w:rsidP="00DC2023">
      <w:pPr>
        <w:spacing w:after="0" w:line="240" w:lineRule="auto"/>
        <w:jc w:val="center"/>
      </w:pPr>
    </w:p>
    <w:p w14:paraId="231D5DB0" w14:textId="65B9ADC0" w:rsidR="008210A2" w:rsidRDefault="008210A2" w:rsidP="008210A2">
      <w:pPr>
        <w:spacing w:after="0" w:line="240" w:lineRule="auto"/>
        <w:ind w:left="1134" w:hanging="1134"/>
        <w:jc w:val="both"/>
      </w:pPr>
      <w:r w:rsidRPr="008210A2">
        <w:t>Present</w:t>
      </w:r>
      <w:r>
        <w:t>:</w:t>
      </w:r>
      <w:r>
        <w:tab/>
        <w:t>Chairman Cllr. J. Cooper, Vice Chairman Cllr. M. Day,</w:t>
      </w:r>
      <w:r w:rsidR="00943506">
        <w:t xml:space="preserve"> Cllr. S. Belbin,</w:t>
      </w:r>
      <w:r>
        <w:t xml:space="preserve"> </w:t>
      </w:r>
      <w:r w:rsidR="00BC7786">
        <w:t>Cllr. T. Benton-Wo</w:t>
      </w:r>
      <w:r w:rsidR="00943506">
        <w:t xml:space="preserve">rboys, </w:t>
      </w:r>
    </w:p>
    <w:p w14:paraId="57E9C5A9" w14:textId="77777777" w:rsidR="008210A2" w:rsidRDefault="008210A2" w:rsidP="008210A2">
      <w:pPr>
        <w:spacing w:after="0" w:line="240" w:lineRule="auto"/>
        <w:ind w:left="1134" w:hanging="1134"/>
        <w:jc w:val="both"/>
      </w:pPr>
    </w:p>
    <w:p w14:paraId="0702EF25" w14:textId="77777777" w:rsidR="008210A2" w:rsidRDefault="008210A2" w:rsidP="008210A2">
      <w:pPr>
        <w:spacing w:after="0" w:line="240" w:lineRule="auto"/>
        <w:ind w:left="1134" w:hanging="1134"/>
        <w:jc w:val="both"/>
      </w:pPr>
      <w:r>
        <w:t>In attendance:  Clerk Mrs. S. Hayden</w:t>
      </w:r>
    </w:p>
    <w:p w14:paraId="3B4E2D95" w14:textId="7C5E13C5" w:rsidR="008210A2" w:rsidRDefault="008210A2" w:rsidP="008210A2">
      <w:pPr>
        <w:spacing w:after="0" w:line="240" w:lineRule="auto"/>
        <w:ind w:left="1134" w:hanging="1134"/>
        <w:jc w:val="both"/>
      </w:pPr>
      <w:r>
        <w:tab/>
        <w:t xml:space="preserve">      </w:t>
      </w:r>
      <w:r w:rsidR="00825229">
        <w:t>Dis</w:t>
      </w:r>
      <w:r>
        <w:t>trict Cllr. P. Butikofer</w:t>
      </w:r>
    </w:p>
    <w:p w14:paraId="7E0080A2" w14:textId="77777777" w:rsidR="008210A2" w:rsidRDefault="008210A2" w:rsidP="008210A2">
      <w:pPr>
        <w:spacing w:after="0" w:line="240" w:lineRule="auto"/>
        <w:ind w:left="1134" w:hanging="1134"/>
        <w:jc w:val="both"/>
      </w:pPr>
    </w:p>
    <w:p w14:paraId="7453C9D3" w14:textId="5D509017" w:rsidR="008210A2" w:rsidRDefault="008210A2" w:rsidP="008210A2">
      <w:pPr>
        <w:spacing w:after="0" w:line="240" w:lineRule="auto"/>
        <w:ind w:left="1134" w:hanging="1134"/>
        <w:jc w:val="both"/>
      </w:pPr>
      <w:r>
        <w:t>The Cha</w:t>
      </w:r>
      <w:r w:rsidR="00943506">
        <w:t>irman opened the meeting at 7.3</w:t>
      </w:r>
      <w:r w:rsidR="008D04DE">
        <w:t>2</w:t>
      </w:r>
      <w:r>
        <w:t>pm</w:t>
      </w:r>
    </w:p>
    <w:p w14:paraId="4D7290F9" w14:textId="77777777" w:rsidR="008210A2" w:rsidRDefault="008210A2" w:rsidP="008210A2">
      <w:pPr>
        <w:spacing w:after="0" w:line="240" w:lineRule="auto"/>
        <w:ind w:left="1134" w:hanging="1134"/>
        <w:jc w:val="both"/>
      </w:pPr>
    </w:p>
    <w:p w14:paraId="41E7863F" w14:textId="7C1D0AEB" w:rsidR="008210A2" w:rsidRDefault="008210A2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1.</w:t>
      </w:r>
      <w:r>
        <w:tab/>
      </w:r>
      <w:r>
        <w:rPr>
          <w:u w:val="single"/>
        </w:rPr>
        <w:t>Apologies for Absence</w:t>
      </w:r>
    </w:p>
    <w:p w14:paraId="0138C785" w14:textId="2EC36CA8" w:rsidR="008210A2" w:rsidRDefault="008210A2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</w:r>
      <w:r w:rsidR="00943506">
        <w:t xml:space="preserve">Apologies were accepted from </w:t>
      </w:r>
      <w:r>
        <w:t>County Cllr. S. Aquarone</w:t>
      </w:r>
      <w:r w:rsidR="00943506">
        <w:t>, Cllr. A. Galpin (Health)</w:t>
      </w:r>
    </w:p>
    <w:p w14:paraId="2781F863" w14:textId="77777777" w:rsidR="008210A2" w:rsidRDefault="008210A2" w:rsidP="00EA23DF">
      <w:pPr>
        <w:tabs>
          <w:tab w:val="left" w:pos="709"/>
        </w:tabs>
        <w:spacing w:after="0" w:line="240" w:lineRule="auto"/>
        <w:ind w:left="709" w:hanging="709"/>
        <w:jc w:val="both"/>
      </w:pPr>
    </w:p>
    <w:p w14:paraId="1C67A822" w14:textId="7859D7CF" w:rsidR="008210A2" w:rsidRDefault="008210A2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2.</w:t>
      </w:r>
      <w:r>
        <w:tab/>
      </w:r>
      <w:r>
        <w:rPr>
          <w:u w:val="single"/>
        </w:rPr>
        <w:t xml:space="preserve">Declarations of Interest </w:t>
      </w:r>
      <w:r w:rsidRPr="008210A2">
        <w:t xml:space="preserve">- </w:t>
      </w:r>
      <w:r>
        <w:rPr>
          <w:u w:val="single"/>
        </w:rPr>
        <w:t>t</w:t>
      </w:r>
      <w:r w:rsidRPr="008210A2">
        <w:rPr>
          <w:u w:val="single"/>
        </w:rPr>
        <w:t>o receive declarations of interest in agenda items</w:t>
      </w:r>
    </w:p>
    <w:p w14:paraId="691E1E1C" w14:textId="2543829D" w:rsidR="008210A2" w:rsidRDefault="00943506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  <w:t>Cllrs. Cooper and Benton-Worboys declared a disclosable</w:t>
      </w:r>
      <w:r w:rsidR="00E0544A">
        <w:t xml:space="preserve"> pecuniary interest in items 7.4</w:t>
      </w:r>
      <w:r>
        <w:t xml:space="preserve"> and 7.5.</w:t>
      </w:r>
    </w:p>
    <w:p w14:paraId="208FBAB8" w14:textId="77777777" w:rsidR="008210A2" w:rsidRDefault="008210A2" w:rsidP="00EA23DF">
      <w:pPr>
        <w:tabs>
          <w:tab w:val="left" w:pos="709"/>
        </w:tabs>
        <w:spacing w:after="0" w:line="240" w:lineRule="auto"/>
        <w:ind w:left="709" w:hanging="709"/>
        <w:jc w:val="both"/>
      </w:pPr>
    </w:p>
    <w:p w14:paraId="683ADD16" w14:textId="5333809F" w:rsidR="008210A2" w:rsidRDefault="008210A2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3.</w:t>
      </w:r>
      <w:r>
        <w:tab/>
      </w:r>
      <w:r>
        <w:rPr>
          <w:u w:val="single"/>
        </w:rPr>
        <w:t xml:space="preserve">Minutes – to approve the minutes of the previous meeting held on </w:t>
      </w:r>
      <w:r w:rsidR="00943506">
        <w:rPr>
          <w:u w:val="single"/>
        </w:rPr>
        <w:t>16</w:t>
      </w:r>
      <w:r w:rsidR="00943506" w:rsidRPr="00943506">
        <w:rPr>
          <w:u w:val="single"/>
          <w:vertAlign w:val="superscript"/>
        </w:rPr>
        <w:t>th</w:t>
      </w:r>
      <w:r w:rsidR="00943506">
        <w:rPr>
          <w:u w:val="single"/>
        </w:rPr>
        <w:t xml:space="preserve"> September</w:t>
      </w:r>
      <w:r w:rsidR="008D04DE">
        <w:rPr>
          <w:u w:val="single"/>
        </w:rPr>
        <w:t xml:space="preserve"> </w:t>
      </w:r>
      <w:r>
        <w:rPr>
          <w:u w:val="single"/>
        </w:rPr>
        <w:t>2019</w:t>
      </w:r>
    </w:p>
    <w:p w14:paraId="5527E203" w14:textId="437F2B17" w:rsidR="008210A2" w:rsidRDefault="008210A2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  <w:t>These were approved and signed by the Chairman</w:t>
      </w:r>
    </w:p>
    <w:p w14:paraId="57D5E355" w14:textId="77777777" w:rsidR="008210A2" w:rsidRDefault="008210A2" w:rsidP="00EA23DF">
      <w:pPr>
        <w:tabs>
          <w:tab w:val="left" w:pos="709"/>
        </w:tabs>
        <w:spacing w:after="0" w:line="240" w:lineRule="auto"/>
        <w:ind w:left="709" w:hanging="709"/>
        <w:jc w:val="both"/>
      </w:pPr>
    </w:p>
    <w:p w14:paraId="00A4EAD3" w14:textId="65E30FAD" w:rsidR="008210A2" w:rsidRDefault="008210A2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4.</w:t>
      </w:r>
      <w:r>
        <w:tab/>
      </w:r>
      <w:r>
        <w:rPr>
          <w:u w:val="single"/>
        </w:rPr>
        <w:t>Matters Arising</w:t>
      </w:r>
    </w:p>
    <w:p w14:paraId="52DD5E07" w14:textId="0264AA12" w:rsidR="008210A2" w:rsidRDefault="00CA09A6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</w:r>
      <w:r w:rsidR="00943506">
        <w:t xml:space="preserve">The Clerk had requested the drains be cleared at Castle Road.   They had been cleared at The Street, but not Castle Road.  </w:t>
      </w:r>
    </w:p>
    <w:p w14:paraId="1ED46509" w14:textId="77777777" w:rsidR="008210A2" w:rsidRDefault="008210A2" w:rsidP="00EA23DF">
      <w:pPr>
        <w:tabs>
          <w:tab w:val="left" w:pos="709"/>
        </w:tabs>
        <w:spacing w:after="0" w:line="240" w:lineRule="auto"/>
        <w:ind w:left="709" w:hanging="709"/>
        <w:jc w:val="both"/>
      </w:pPr>
    </w:p>
    <w:p w14:paraId="65DE3D59" w14:textId="2EF9FE5F" w:rsidR="008210A2" w:rsidRDefault="008210A2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5.</w:t>
      </w:r>
      <w:r>
        <w:tab/>
      </w:r>
      <w:r w:rsidR="005676B9">
        <w:rPr>
          <w:u w:val="single"/>
        </w:rPr>
        <w:t>Open Session for members of the public to speak</w:t>
      </w:r>
    </w:p>
    <w:p w14:paraId="47A05E39" w14:textId="40296234" w:rsidR="005676B9" w:rsidRPr="005676B9" w:rsidRDefault="005676B9" w:rsidP="00EA23DF">
      <w:pPr>
        <w:tabs>
          <w:tab w:val="left" w:pos="709"/>
        </w:tabs>
        <w:spacing w:after="0" w:line="240" w:lineRule="auto"/>
        <w:ind w:left="709" w:hanging="709"/>
        <w:jc w:val="both"/>
        <w:rPr>
          <w:i/>
        </w:rPr>
      </w:pPr>
      <w:r>
        <w:tab/>
      </w:r>
      <w:r>
        <w:rPr>
          <w:i/>
        </w:rPr>
        <w:t>(on matters connected with this Agenda – limited to two minutes per person</w:t>
      </w:r>
      <w:r w:rsidR="00825229">
        <w:rPr>
          <w:i/>
        </w:rPr>
        <w:t xml:space="preserve"> </w:t>
      </w:r>
      <w:r>
        <w:rPr>
          <w:i/>
        </w:rPr>
        <w:t>and ten minutes at the discretion of the Chairman)</w:t>
      </w:r>
    </w:p>
    <w:p w14:paraId="1FB4A2FA" w14:textId="30A262BA" w:rsidR="008210A2" w:rsidRDefault="008210A2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</w:r>
      <w:r w:rsidR="00943506">
        <w:t>No public were in</w:t>
      </w:r>
      <w:r w:rsidR="005676B9">
        <w:t xml:space="preserve"> attendance</w:t>
      </w:r>
      <w:r w:rsidR="00943506">
        <w:t xml:space="preserve">, but Cllr. Benton-Worboys had been asked to raise the matter of the Agenda not showing on the website.  The Clerk would check </w:t>
      </w:r>
      <w:r w:rsidR="00E0544A">
        <w:t>as she recalled</w:t>
      </w:r>
      <w:r w:rsidR="009916CC">
        <w:t xml:space="preserve"> put</w:t>
      </w:r>
      <w:r w:rsidR="00E0544A">
        <w:t>ting</w:t>
      </w:r>
      <w:r w:rsidR="009916CC">
        <w:t xml:space="preserve"> the Agenda on, but</w:t>
      </w:r>
      <w:r w:rsidR="00943506">
        <w:t xml:space="preserve"> there had obviously been an error.</w:t>
      </w:r>
      <w:r w:rsidR="009916CC">
        <w:t xml:space="preserve">  The bus shelter was leaking.  A request had been raised for “no footpath” signs to be put up on The Street.  </w:t>
      </w:r>
    </w:p>
    <w:p w14:paraId="6C9929B2" w14:textId="77777777" w:rsidR="005676B9" w:rsidRDefault="005676B9" w:rsidP="00EA23DF">
      <w:pPr>
        <w:tabs>
          <w:tab w:val="left" w:pos="709"/>
        </w:tabs>
        <w:spacing w:after="0" w:line="240" w:lineRule="auto"/>
        <w:ind w:left="709" w:hanging="709"/>
        <w:jc w:val="both"/>
      </w:pPr>
    </w:p>
    <w:p w14:paraId="09600D3B" w14:textId="0D80E758" w:rsidR="00E35C24" w:rsidRDefault="005676B9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6.</w:t>
      </w:r>
      <w:r>
        <w:tab/>
      </w:r>
      <w:r>
        <w:rPr>
          <w:u w:val="single"/>
        </w:rPr>
        <w:t>To receive any reports from County or District Councillors</w:t>
      </w:r>
      <w:r w:rsidR="00E35C24">
        <w:tab/>
      </w:r>
    </w:p>
    <w:p w14:paraId="3E24D01B" w14:textId="32AFC668" w:rsidR="002C3FE2" w:rsidRDefault="002C3FE2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  <w:t>District Councillor P. Butikofer read his report, which is annexed to these minutes</w:t>
      </w:r>
      <w:r w:rsidR="009916CC">
        <w:t>.  He added that t</w:t>
      </w:r>
      <w:r w:rsidR="00E0544A">
        <w:t>he Shannocks, Sheringham was</w:t>
      </w:r>
      <w:r w:rsidR="009916CC">
        <w:t xml:space="preserve"> the subject of a Compulsory Purchase Order.  He offered to support an application by the Village Hall Committee for a Big Society Grant for the new windows.  </w:t>
      </w:r>
    </w:p>
    <w:p w14:paraId="2043704B" w14:textId="3746EA1E" w:rsidR="00825229" w:rsidRDefault="00E35C24" w:rsidP="002C3FE2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</w:r>
    </w:p>
    <w:p w14:paraId="3FF2519A" w14:textId="581A9E9C" w:rsidR="000C7C8A" w:rsidRPr="002C3FE2" w:rsidRDefault="002C3FE2" w:rsidP="002C3FE2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  <w:t>County Councillor Aquarone had sent his report which was read out by the Clerk and is annexed to these minutes</w:t>
      </w:r>
    </w:p>
    <w:p w14:paraId="0F999B2A" w14:textId="77777777" w:rsidR="00992BC5" w:rsidRDefault="00992BC5" w:rsidP="00EA23DF">
      <w:pPr>
        <w:tabs>
          <w:tab w:val="left" w:pos="709"/>
        </w:tabs>
        <w:spacing w:after="0" w:line="240" w:lineRule="auto"/>
        <w:ind w:left="709" w:hanging="709"/>
        <w:jc w:val="both"/>
      </w:pPr>
    </w:p>
    <w:p w14:paraId="3BD8C121" w14:textId="1701B067" w:rsidR="00992BC5" w:rsidRDefault="00992BC5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7.</w:t>
      </w:r>
      <w:r>
        <w:tab/>
      </w:r>
      <w:r>
        <w:rPr>
          <w:u w:val="single"/>
        </w:rPr>
        <w:t>Finance &amp; Governance</w:t>
      </w:r>
      <w:r>
        <w:tab/>
      </w:r>
    </w:p>
    <w:p w14:paraId="76980EA9" w14:textId="316F5C52" w:rsidR="00992BC5" w:rsidRDefault="00992BC5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7.1</w:t>
      </w:r>
      <w:r>
        <w:tab/>
      </w:r>
      <w:r w:rsidRPr="00992BC5">
        <w:rPr>
          <w:u w:val="single"/>
        </w:rPr>
        <w:t>To approve list of payment</w:t>
      </w:r>
      <w:r w:rsidR="001076E3">
        <w:rPr>
          <w:u w:val="single"/>
        </w:rPr>
        <w:t>s</w:t>
      </w:r>
      <w:r w:rsidR="009916CC">
        <w:rPr>
          <w:u w:val="single"/>
        </w:rPr>
        <w:t>,</w:t>
      </w:r>
      <w:r w:rsidRPr="00992BC5">
        <w:rPr>
          <w:u w:val="single"/>
        </w:rPr>
        <w:t xml:space="preserve"> balance sheet and report re bank reconcil</w:t>
      </w:r>
      <w:r>
        <w:rPr>
          <w:u w:val="single"/>
        </w:rPr>
        <w:t>i</w:t>
      </w:r>
      <w:r w:rsidRPr="00992BC5">
        <w:rPr>
          <w:u w:val="single"/>
        </w:rPr>
        <w:t>ation</w:t>
      </w:r>
    </w:p>
    <w:p w14:paraId="75FC5149" w14:textId="1C5B4E30" w:rsidR="00992BC5" w:rsidRDefault="00992BC5" w:rsidP="00EA23DF">
      <w:pPr>
        <w:tabs>
          <w:tab w:val="left" w:pos="709"/>
        </w:tabs>
        <w:spacing w:after="0" w:line="240" w:lineRule="auto"/>
        <w:ind w:left="709" w:hanging="709"/>
        <w:jc w:val="both"/>
      </w:pPr>
      <w:r w:rsidRPr="00992BC5">
        <w:tab/>
      </w:r>
      <w:r w:rsidR="00F837D1">
        <w:t>The List of Payment</w:t>
      </w:r>
      <w:r w:rsidR="00E0544A">
        <w:t>s</w:t>
      </w:r>
      <w:r w:rsidR="00F837D1">
        <w:t xml:space="preserve"> was approved and signed by the Chairman and Clerk. </w:t>
      </w:r>
      <w:r>
        <w:t>The balance sheet</w:t>
      </w:r>
      <w:r w:rsidR="002C3FE2">
        <w:t xml:space="preserve"> with budget figures</w:t>
      </w:r>
      <w:r>
        <w:t xml:space="preserve"> and bank reconciliation were received and signed by the Chairman.</w:t>
      </w:r>
    </w:p>
    <w:p w14:paraId="701301EC" w14:textId="75D34912" w:rsidR="00992BC5" w:rsidRDefault="00992BC5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7.2</w:t>
      </w:r>
      <w:r>
        <w:tab/>
      </w:r>
      <w:r w:rsidR="002C3FE2">
        <w:rPr>
          <w:u w:val="single"/>
        </w:rPr>
        <w:t>To approve software</w:t>
      </w:r>
      <w:r w:rsidR="00E0544A">
        <w:rPr>
          <w:u w:val="single"/>
        </w:rPr>
        <w:t xml:space="preserve"> for</w:t>
      </w:r>
      <w:r w:rsidR="002C3FE2">
        <w:rPr>
          <w:u w:val="single"/>
        </w:rPr>
        <w:t xml:space="preserve"> Parish Council laptop</w:t>
      </w:r>
    </w:p>
    <w:p w14:paraId="0F13A9B2" w14:textId="739092FA" w:rsidR="00992BC5" w:rsidRDefault="002C3FE2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</w:r>
      <w:r w:rsidR="001B1A1A">
        <w:t>It was agreed that the Clerk would email councillors when she had finalised the cost of software.</w:t>
      </w:r>
    </w:p>
    <w:p w14:paraId="09E123F3" w14:textId="77777777" w:rsidR="001B1A1A" w:rsidRDefault="001A13D6" w:rsidP="00EA23DF">
      <w:pPr>
        <w:tabs>
          <w:tab w:val="left" w:pos="709"/>
        </w:tabs>
        <w:spacing w:after="0" w:line="240" w:lineRule="auto"/>
        <w:ind w:left="709" w:hanging="709"/>
        <w:jc w:val="both"/>
        <w:rPr>
          <w:u w:val="single"/>
        </w:rPr>
      </w:pPr>
      <w:r>
        <w:t>7.3</w:t>
      </w:r>
      <w:r>
        <w:tab/>
      </w:r>
      <w:r>
        <w:rPr>
          <w:u w:val="single"/>
        </w:rPr>
        <w:t xml:space="preserve">To </w:t>
      </w:r>
      <w:r w:rsidR="001B1A1A">
        <w:rPr>
          <w:u w:val="single"/>
        </w:rPr>
        <w:t>consider budget and set precept for 2020-21</w:t>
      </w:r>
    </w:p>
    <w:p w14:paraId="4ED0B53D" w14:textId="489F7DE7" w:rsidR="001A13D6" w:rsidRDefault="001A13D6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</w:r>
      <w:r w:rsidR="002659C9">
        <w:t xml:space="preserve">The figures in the draft budget were discussed in detail. There would be no grant.  </w:t>
      </w:r>
      <w:r>
        <w:t xml:space="preserve">It was proposed and resolved that </w:t>
      </w:r>
      <w:r w:rsidR="002659C9">
        <w:t>the draft budget be approved and a precept of £5,650 be set</w:t>
      </w:r>
      <w:r>
        <w:t>.</w:t>
      </w:r>
      <w:r w:rsidR="00E0544A">
        <w:t xml:space="preserve"> </w:t>
      </w:r>
    </w:p>
    <w:p w14:paraId="16EF01D3" w14:textId="77777777" w:rsidR="002659C9" w:rsidRDefault="002659C9" w:rsidP="00EA23DF">
      <w:pPr>
        <w:tabs>
          <w:tab w:val="left" w:pos="709"/>
        </w:tabs>
        <w:spacing w:after="0" w:line="240" w:lineRule="auto"/>
        <w:ind w:left="709" w:hanging="709"/>
        <w:jc w:val="both"/>
      </w:pPr>
    </w:p>
    <w:p w14:paraId="0F91C1F4" w14:textId="20F3C273" w:rsidR="009D79F5" w:rsidRDefault="009D79F5" w:rsidP="009D79F5">
      <w:pPr>
        <w:tabs>
          <w:tab w:val="left" w:pos="709"/>
        </w:tabs>
        <w:spacing w:after="0" w:line="240" w:lineRule="auto"/>
        <w:ind w:left="709" w:hanging="709"/>
        <w:jc w:val="right"/>
        <w:rPr>
          <w:i/>
        </w:rPr>
      </w:pPr>
      <w:r>
        <w:rPr>
          <w:i/>
        </w:rPr>
        <w:lastRenderedPageBreak/>
        <w:t>Page 2</w:t>
      </w:r>
    </w:p>
    <w:p w14:paraId="42778607" w14:textId="77777777" w:rsidR="009D79F5" w:rsidRPr="009D79F5" w:rsidRDefault="009D79F5" w:rsidP="009D79F5">
      <w:pPr>
        <w:tabs>
          <w:tab w:val="left" w:pos="709"/>
        </w:tabs>
        <w:spacing w:after="0" w:line="240" w:lineRule="auto"/>
        <w:ind w:left="709" w:hanging="709"/>
        <w:jc w:val="right"/>
        <w:rPr>
          <w:i/>
        </w:rPr>
      </w:pPr>
    </w:p>
    <w:p w14:paraId="1BBB39FF" w14:textId="5CF6C90C" w:rsidR="006D04DD" w:rsidRPr="006D04DD" w:rsidRDefault="002659C9" w:rsidP="00EA23DF">
      <w:pPr>
        <w:tabs>
          <w:tab w:val="left" w:pos="709"/>
        </w:tabs>
        <w:spacing w:after="0" w:line="240" w:lineRule="auto"/>
        <w:ind w:left="709" w:hanging="709"/>
        <w:jc w:val="both"/>
        <w:rPr>
          <w:u w:val="single"/>
        </w:rPr>
      </w:pPr>
      <w:r>
        <w:t>7.4</w:t>
      </w:r>
      <w:r>
        <w:tab/>
      </w:r>
      <w:r w:rsidR="006D04DD">
        <w:rPr>
          <w:u w:val="single"/>
        </w:rPr>
        <w:t>To approve and adopt new allotment tenancy agreement</w:t>
      </w:r>
    </w:p>
    <w:p w14:paraId="20F80401" w14:textId="14074EB0" w:rsidR="001A13D6" w:rsidRDefault="006D04DD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</w:r>
      <w:r w:rsidR="002659C9">
        <w:t>It was proposed and resolved</w:t>
      </w:r>
      <w:r>
        <w:t xml:space="preserve"> unanimously</w:t>
      </w:r>
      <w:r w:rsidR="002659C9">
        <w:t xml:space="preserve"> to grant dispensations under s. 33</w:t>
      </w:r>
      <w:r>
        <w:t xml:space="preserve"> (1)(a)</w:t>
      </w:r>
      <w:r w:rsidR="002659C9">
        <w:t xml:space="preserve"> of the Localism Act 2011 to Cllrs. Cooper and Benton-Worboys </w:t>
      </w:r>
      <w:r>
        <w:t xml:space="preserve">for Agenda items 7.4. and 7.5.  Due to absences, without a dispensation there would not be a quorum and the items would have to be postponed.  </w:t>
      </w:r>
    </w:p>
    <w:p w14:paraId="770C235C" w14:textId="77777777" w:rsidR="006D04DD" w:rsidRDefault="006D04DD" w:rsidP="00EA23DF">
      <w:pPr>
        <w:tabs>
          <w:tab w:val="left" w:pos="709"/>
        </w:tabs>
        <w:spacing w:after="0" w:line="240" w:lineRule="auto"/>
        <w:ind w:left="709" w:hanging="709"/>
        <w:jc w:val="both"/>
      </w:pPr>
    </w:p>
    <w:p w14:paraId="27B583B3" w14:textId="34EA8517" w:rsidR="006D04DD" w:rsidRPr="001A13D6" w:rsidRDefault="006D04DD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  <w:t>It was proposed and resolved to adopt the new allotment tenancy agreement.  This would be used for new tenants.</w:t>
      </w:r>
    </w:p>
    <w:p w14:paraId="7A34B425" w14:textId="77777777" w:rsidR="001A13D6" w:rsidRDefault="001A13D6" w:rsidP="00EA23DF">
      <w:pPr>
        <w:tabs>
          <w:tab w:val="left" w:pos="709"/>
        </w:tabs>
        <w:spacing w:after="0" w:line="240" w:lineRule="auto"/>
        <w:ind w:left="709" w:hanging="709"/>
        <w:jc w:val="both"/>
      </w:pPr>
    </w:p>
    <w:p w14:paraId="27F16FD8" w14:textId="43F4F75B" w:rsidR="006D04DD" w:rsidRDefault="006D04DD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7.5</w:t>
      </w:r>
      <w:r>
        <w:tab/>
      </w:r>
      <w:r w:rsidRPr="006D04DD">
        <w:rPr>
          <w:u w:val="single"/>
        </w:rPr>
        <w:t>To approve and adopt allotment risk assessment</w:t>
      </w:r>
    </w:p>
    <w:p w14:paraId="27C244F0" w14:textId="469A1DF3" w:rsidR="006D04DD" w:rsidRDefault="006D04DD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</w:r>
      <w:r w:rsidR="00270468">
        <w:t>This was amended and i</w:t>
      </w:r>
      <w:bookmarkStart w:id="0" w:name="_GoBack"/>
      <w:bookmarkEnd w:id="0"/>
      <w:r>
        <w:t>t was proposed and resolved to adopt the allotment risk assessment.</w:t>
      </w:r>
    </w:p>
    <w:p w14:paraId="7114865F" w14:textId="77777777" w:rsidR="006D04DD" w:rsidRDefault="006D04DD" w:rsidP="00EA23DF">
      <w:pPr>
        <w:tabs>
          <w:tab w:val="left" w:pos="709"/>
        </w:tabs>
        <w:spacing w:after="0" w:line="240" w:lineRule="auto"/>
        <w:ind w:left="709" w:hanging="709"/>
        <w:jc w:val="both"/>
      </w:pPr>
    </w:p>
    <w:p w14:paraId="670C16BA" w14:textId="24EC440D" w:rsidR="006D04DD" w:rsidRDefault="006D04DD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7.6</w:t>
      </w:r>
      <w:r>
        <w:tab/>
      </w:r>
      <w:r>
        <w:rPr>
          <w:u w:val="single"/>
        </w:rPr>
        <w:t>To approve and sign Clerk’s employment contract and adopt Grievance &amp; Disciplinary Procedure</w:t>
      </w:r>
    </w:p>
    <w:p w14:paraId="16FB7480" w14:textId="7630CC22" w:rsidR="006D04DD" w:rsidRDefault="006D04DD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  <w:t>The Contract was approved and signed by the Chairman and Clerk.  It was proposed and resolved to adopt the Grievance &amp; Disciplinary Procedure.</w:t>
      </w:r>
    </w:p>
    <w:p w14:paraId="47B11ACE" w14:textId="77777777" w:rsidR="006D04DD" w:rsidRDefault="006D04DD" w:rsidP="00EA23DF">
      <w:pPr>
        <w:tabs>
          <w:tab w:val="left" w:pos="709"/>
        </w:tabs>
        <w:spacing w:after="0" w:line="240" w:lineRule="auto"/>
        <w:ind w:left="709" w:hanging="709"/>
        <w:jc w:val="both"/>
      </w:pPr>
    </w:p>
    <w:p w14:paraId="7F8CAA56" w14:textId="401C06CE" w:rsidR="00992BC5" w:rsidRDefault="00992BC5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8.</w:t>
      </w:r>
      <w:r>
        <w:tab/>
      </w:r>
      <w:r>
        <w:rPr>
          <w:u w:val="single"/>
        </w:rPr>
        <w:t>Planning</w:t>
      </w:r>
    </w:p>
    <w:p w14:paraId="404457A9" w14:textId="7191E510" w:rsidR="00992BC5" w:rsidRDefault="00992BC5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8.1</w:t>
      </w:r>
      <w:r>
        <w:tab/>
      </w:r>
      <w:r>
        <w:rPr>
          <w:u w:val="single"/>
        </w:rPr>
        <w:t>To consider any application</w:t>
      </w:r>
      <w:r w:rsidR="00080AD9">
        <w:rPr>
          <w:u w:val="single"/>
        </w:rPr>
        <w:t>s</w:t>
      </w:r>
      <w:r>
        <w:rPr>
          <w:u w:val="single"/>
        </w:rPr>
        <w:t xml:space="preserve"> received after the date of this Agenda</w:t>
      </w:r>
    </w:p>
    <w:p w14:paraId="68ED1D3A" w14:textId="331E5413" w:rsidR="00C60EB3" w:rsidRDefault="00C60EB3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ab/>
        <w:t xml:space="preserve">The Parish Council had commented to the Planning Inspectorate on the application by Equinor, number EN010109-000007, for an opinion on the Scoping Report </w:t>
      </w:r>
      <w:r w:rsidR="000732EE">
        <w:t>for th</w:t>
      </w:r>
      <w:r>
        <w:t>e extensions to the Sheringham Shoal and Dudgeon Windfarms.  This was discussed.</w:t>
      </w:r>
    </w:p>
    <w:p w14:paraId="682EB466" w14:textId="77007FB9" w:rsidR="00992BC5" w:rsidRPr="00C60EB3" w:rsidRDefault="00C60EB3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8.2</w:t>
      </w:r>
      <w:r>
        <w:tab/>
        <w:t xml:space="preserve">To make observations on application number </w:t>
      </w:r>
      <w:r w:rsidRPr="00C60EB3">
        <w:rPr>
          <w:i/>
        </w:rPr>
        <w:t>PF/19/1854 Demolition  of rear conservatory and porch and erection of single storey flat roof rear extension – The Stores House, The Street,  Baconsthorpe, NR26 6AB</w:t>
      </w:r>
      <w:r>
        <w:t xml:space="preserve"> </w:t>
      </w:r>
      <w:r>
        <w:softHyphen/>
        <w:t xml:space="preserve"> - Clerk to report that no objections were raised and no comments to be made.</w:t>
      </w:r>
    </w:p>
    <w:p w14:paraId="57A8F30A" w14:textId="3C4A09B9" w:rsidR="00992BC5" w:rsidRPr="00992BC5" w:rsidRDefault="00992BC5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8.2</w:t>
      </w:r>
      <w:r>
        <w:tab/>
      </w:r>
      <w:r>
        <w:rPr>
          <w:u w:val="single"/>
        </w:rPr>
        <w:t>Updates on the following applications</w:t>
      </w:r>
      <w:r>
        <w:tab/>
      </w:r>
    </w:p>
    <w:p w14:paraId="42FEA6BA" w14:textId="6163657A" w:rsidR="006569CB" w:rsidRDefault="00992BC5" w:rsidP="00EA23DF">
      <w:pPr>
        <w:tabs>
          <w:tab w:val="left" w:pos="709"/>
          <w:tab w:val="left" w:pos="851"/>
          <w:tab w:val="left" w:pos="2552"/>
        </w:tabs>
        <w:spacing w:after="0"/>
        <w:ind w:left="709" w:hanging="709"/>
        <w:jc w:val="both"/>
      </w:pPr>
      <w:r>
        <w:tab/>
      </w:r>
      <w:r w:rsidR="00080AD9">
        <w:rPr>
          <w:i/>
        </w:rPr>
        <w:t xml:space="preserve">LA/19/0786 Village Hall, School Lane, Baconsthorpe </w:t>
      </w:r>
      <w:r>
        <w:rPr>
          <w:i/>
        </w:rPr>
        <w:t>– replacement window</w:t>
      </w:r>
      <w:r w:rsidR="00080AD9">
        <w:rPr>
          <w:i/>
        </w:rPr>
        <w:t>s</w:t>
      </w:r>
      <w:r w:rsidR="000732EE">
        <w:rPr>
          <w:i/>
        </w:rPr>
        <w:t xml:space="preserve"> – </w:t>
      </w:r>
      <w:r w:rsidR="000732EE">
        <w:t>Approved</w:t>
      </w:r>
      <w:r w:rsidR="00080AD9">
        <w:rPr>
          <w:i/>
        </w:rPr>
        <w:tab/>
      </w:r>
    </w:p>
    <w:p w14:paraId="216908D5" w14:textId="651ECE28" w:rsidR="00080AD9" w:rsidRPr="00080AD9" w:rsidRDefault="00080AD9" w:rsidP="00EA23DF">
      <w:pPr>
        <w:tabs>
          <w:tab w:val="left" w:pos="709"/>
          <w:tab w:val="left" w:pos="851"/>
          <w:tab w:val="left" w:pos="2552"/>
        </w:tabs>
        <w:spacing w:after="0"/>
        <w:ind w:left="709" w:hanging="709"/>
        <w:jc w:val="both"/>
      </w:pPr>
      <w:r>
        <w:tab/>
      </w:r>
      <w:r w:rsidRPr="00080AD9">
        <w:rPr>
          <w:i/>
        </w:rPr>
        <w:t xml:space="preserve">PF/19/1125 Erection </w:t>
      </w:r>
      <w:r>
        <w:rPr>
          <w:i/>
        </w:rPr>
        <w:t xml:space="preserve">of log cabin for use in association with existing eco-tourism accommodation and installation of sewage treatment plant, Spurrells Pightle, Long Lane, Baconsthorpe </w:t>
      </w:r>
      <w:r w:rsidR="000732EE">
        <w:t xml:space="preserve"> - Withdrawn</w:t>
      </w:r>
    </w:p>
    <w:p w14:paraId="2E37F541" w14:textId="69D7B290" w:rsidR="00992BC5" w:rsidRPr="000732EE" w:rsidRDefault="00992BC5" w:rsidP="00EA23DF">
      <w:pPr>
        <w:tabs>
          <w:tab w:val="left" w:pos="709"/>
          <w:tab w:val="left" w:pos="2552"/>
        </w:tabs>
        <w:spacing w:after="0"/>
        <w:ind w:left="709" w:hanging="709"/>
        <w:jc w:val="both"/>
      </w:pPr>
      <w:r>
        <w:rPr>
          <w:i/>
        </w:rPr>
        <w:tab/>
        <w:t>PF/18/1921 Baconsthorpe Meadows – extension to Camp Site amended application</w:t>
      </w:r>
      <w:r w:rsidR="006569CB">
        <w:rPr>
          <w:i/>
        </w:rPr>
        <w:t xml:space="preserve"> </w:t>
      </w:r>
      <w:r w:rsidR="000732EE">
        <w:t xml:space="preserve"> - approved with conditions</w:t>
      </w:r>
    </w:p>
    <w:p w14:paraId="7FF702B8" w14:textId="0E676D62" w:rsidR="00992BC5" w:rsidRDefault="00080AD9" w:rsidP="003224D1">
      <w:pPr>
        <w:tabs>
          <w:tab w:val="left" w:pos="709"/>
          <w:tab w:val="left" w:pos="2552"/>
        </w:tabs>
        <w:spacing w:after="0"/>
        <w:ind w:left="709" w:hanging="709"/>
        <w:jc w:val="both"/>
      </w:pPr>
      <w:r>
        <w:tab/>
      </w:r>
      <w:r w:rsidR="00992BC5">
        <w:rPr>
          <w:i/>
        </w:rPr>
        <w:t>PF/14/1669 Selbrigg Farm, Hempstead and PF/14/0925 Pond Farm, Bodham – Wind Turbines</w:t>
      </w:r>
    </w:p>
    <w:p w14:paraId="30DBEFB7" w14:textId="678F6FE9" w:rsidR="003224D1" w:rsidRPr="003224D1" w:rsidRDefault="003224D1" w:rsidP="003224D1">
      <w:pPr>
        <w:tabs>
          <w:tab w:val="left" w:pos="709"/>
          <w:tab w:val="left" w:pos="2552"/>
        </w:tabs>
        <w:spacing w:after="0"/>
        <w:ind w:left="709" w:hanging="709"/>
        <w:jc w:val="both"/>
      </w:pPr>
      <w:r>
        <w:tab/>
        <w:t>No decision yet</w:t>
      </w:r>
    </w:p>
    <w:p w14:paraId="5AF11A14" w14:textId="77777777" w:rsidR="006569CB" w:rsidRPr="006569CB" w:rsidRDefault="006569CB" w:rsidP="00EA23DF">
      <w:pPr>
        <w:tabs>
          <w:tab w:val="left" w:pos="709"/>
        </w:tabs>
        <w:spacing w:after="0" w:line="240" w:lineRule="auto"/>
        <w:ind w:left="709" w:hanging="709"/>
        <w:jc w:val="both"/>
      </w:pPr>
    </w:p>
    <w:p w14:paraId="120D3EFA" w14:textId="7F46C507" w:rsidR="00CE0099" w:rsidRDefault="00CE0099" w:rsidP="00CE0099">
      <w:pPr>
        <w:tabs>
          <w:tab w:val="left" w:pos="709"/>
          <w:tab w:val="left" w:pos="2175"/>
        </w:tabs>
        <w:spacing w:after="0" w:line="240" w:lineRule="auto"/>
        <w:ind w:left="709" w:hanging="709"/>
        <w:jc w:val="both"/>
      </w:pPr>
      <w:r>
        <w:t>9.</w:t>
      </w:r>
      <w:r w:rsidR="006569CB">
        <w:tab/>
      </w:r>
      <w:r>
        <w:rPr>
          <w:u w:val="single"/>
        </w:rPr>
        <w:t>Play Area</w:t>
      </w:r>
      <w:r w:rsidR="003224D1">
        <w:tab/>
      </w:r>
    </w:p>
    <w:p w14:paraId="2215363B" w14:textId="59018937" w:rsidR="00CE0099" w:rsidRPr="00CE0099" w:rsidRDefault="00CE0099" w:rsidP="00CE0099">
      <w:pPr>
        <w:tabs>
          <w:tab w:val="left" w:pos="709"/>
          <w:tab w:val="left" w:pos="2175"/>
        </w:tabs>
        <w:spacing w:after="0" w:line="240" w:lineRule="auto"/>
        <w:ind w:left="709" w:hanging="709"/>
        <w:jc w:val="both"/>
      </w:pPr>
      <w:r>
        <w:t>9.1</w:t>
      </w:r>
      <w:r>
        <w:tab/>
      </w:r>
      <w:r>
        <w:rPr>
          <w:u w:val="single"/>
        </w:rPr>
        <w:t>Update on replacement for seesaw</w:t>
      </w:r>
    </w:p>
    <w:p w14:paraId="238B768F" w14:textId="11268689" w:rsidR="003224D1" w:rsidRDefault="00CE0099" w:rsidP="00CE0099">
      <w:pPr>
        <w:tabs>
          <w:tab w:val="left" w:pos="709"/>
          <w:tab w:val="left" w:pos="2175"/>
        </w:tabs>
        <w:spacing w:after="0" w:line="240" w:lineRule="auto"/>
        <w:ind w:left="709" w:hanging="709"/>
        <w:jc w:val="both"/>
      </w:pPr>
      <w:r>
        <w:tab/>
        <w:t>It was agreed to hold a decision until the next meeting to give time for any further comments following the report in the November newsletter.</w:t>
      </w:r>
      <w:r w:rsidR="003224D1">
        <w:t xml:space="preserve"> </w:t>
      </w:r>
      <w:r>
        <w:t xml:space="preserve"> One comment had been submitted for either a slide or swings with one cradle seat and one flat</w:t>
      </w:r>
      <w:r w:rsidR="00270468">
        <w:t xml:space="preserve"> seat</w:t>
      </w:r>
      <w:r>
        <w:t>.  The report to be put on the Parish Council website.</w:t>
      </w:r>
    </w:p>
    <w:p w14:paraId="30D3DCBC" w14:textId="7530D9DC" w:rsidR="00CE0099" w:rsidRDefault="00CE0099" w:rsidP="00CE0099">
      <w:pPr>
        <w:tabs>
          <w:tab w:val="left" w:pos="709"/>
          <w:tab w:val="left" w:pos="2175"/>
        </w:tabs>
        <w:spacing w:after="0" w:line="240" w:lineRule="auto"/>
        <w:ind w:left="709" w:hanging="709"/>
        <w:jc w:val="both"/>
      </w:pPr>
      <w:r>
        <w:t>9.2</w:t>
      </w:r>
      <w:r>
        <w:tab/>
      </w:r>
      <w:r>
        <w:rPr>
          <w:u w:val="single"/>
        </w:rPr>
        <w:t>To discuss repairs to Shelter</w:t>
      </w:r>
    </w:p>
    <w:p w14:paraId="6E22CE78" w14:textId="7B5309F8" w:rsidR="00CE0099" w:rsidRDefault="00CE0099" w:rsidP="00CE0099">
      <w:pPr>
        <w:tabs>
          <w:tab w:val="left" w:pos="709"/>
          <w:tab w:val="left" w:pos="2175"/>
        </w:tabs>
        <w:spacing w:after="0" w:line="240" w:lineRule="auto"/>
        <w:ind w:left="709" w:hanging="709"/>
        <w:jc w:val="both"/>
      </w:pPr>
      <w:r>
        <w:tab/>
        <w:t>Staples and loose wood to be removed. Cllr. Cooper to follow up with Police, before repairs are carried out.  The cleaning of the A frame was discussed – Clerk and Cllr. Cooper to deal with that, Cllr. Day to donate patio/wood cleaner.</w:t>
      </w:r>
    </w:p>
    <w:p w14:paraId="3BB26A6D" w14:textId="77777777" w:rsidR="00CE0099" w:rsidRDefault="00CE0099" w:rsidP="00EA23DF">
      <w:pPr>
        <w:tabs>
          <w:tab w:val="left" w:pos="709"/>
        </w:tabs>
        <w:spacing w:after="0" w:line="240" w:lineRule="auto"/>
        <w:ind w:left="709" w:hanging="709"/>
        <w:jc w:val="both"/>
      </w:pPr>
    </w:p>
    <w:p w14:paraId="3BDBA912" w14:textId="0E3DE2A2" w:rsidR="003D455B" w:rsidRDefault="003D455B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10.</w:t>
      </w:r>
      <w:r>
        <w:tab/>
      </w:r>
      <w:r>
        <w:rPr>
          <w:u w:val="single"/>
        </w:rPr>
        <w:t>Highways/Footpaths</w:t>
      </w:r>
    </w:p>
    <w:p w14:paraId="74F1F532" w14:textId="3B65C789" w:rsidR="003D455B" w:rsidRDefault="003D455B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10.1</w:t>
      </w:r>
      <w:r>
        <w:tab/>
      </w:r>
      <w:r>
        <w:rPr>
          <w:u w:val="single"/>
        </w:rPr>
        <w:t>To consider any highways matters needing attention</w:t>
      </w:r>
    </w:p>
    <w:p w14:paraId="4AA494B5" w14:textId="51E8F063" w:rsidR="003D455B" w:rsidRPr="003D455B" w:rsidRDefault="003D455B" w:rsidP="00EA23DF">
      <w:pPr>
        <w:tabs>
          <w:tab w:val="left" w:pos="709"/>
        </w:tabs>
        <w:spacing w:after="0" w:line="240" w:lineRule="auto"/>
        <w:ind w:left="709" w:hanging="709"/>
        <w:jc w:val="both"/>
      </w:pPr>
      <w:r w:rsidRPr="008656BE">
        <w:tab/>
      </w:r>
      <w:r w:rsidR="00CE0099">
        <w:t>Tyres were appearing by Castle Road junction</w:t>
      </w:r>
    </w:p>
    <w:p w14:paraId="1D63900A" w14:textId="28F5706D" w:rsidR="00992BC5" w:rsidRDefault="0011016D" w:rsidP="009228AA">
      <w:pPr>
        <w:tabs>
          <w:tab w:val="left" w:pos="709"/>
        </w:tabs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10.2</w:t>
      </w:r>
      <w:r w:rsidR="00EA23DF">
        <w:rPr>
          <w:rFonts w:cstheme="minorHAnsi"/>
        </w:rPr>
        <w:tab/>
      </w:r>
      <w:r w:rsidR="009228AA">
        <w:rPr>
          <w:rFonts w:cstheme="minorHAnsi"/>
          <w:u w:val="single"/>
        </w:rPr>
        <w:t>To receive update and dis</w:t>
      </w:r>
      <w:r w:rsidR="00572AC0">
        <w:rPr>
          <w:rFonts w:cstheme="minorHAnsi"/>
          <w:u w:val="single"/>
        </w:rPr>
        <w:t>c</w:t>
      </w:r>
      <w:r w:rsidR="009228AA">
        <w:rPr>
          <w:rFonts w:cstheme="minorHAnsi"/>
          <w:u w:val="single"/>
        </w:rPr>
        <w:t>uss purchase of dog bins near Castle</w:t>
      </w:r>
    </w:p>
    <w:p w14:paraId="6AB0ECFC" w14:textId="6519FB35" w:rsidR="009228AA" w:rsidRPr="009228AA" w:rsidRDefault="009228AA" w:rsidP="009228AA">
      <w:pPr>
        <w:tabs>
          <w:tab w:val="left" w:pos="709"/>
        </w:tabs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ab/>
        <w:t>This was yet to be discussed with the landowner</w:t>
      </w:r>
      <w:r w:rsidR="00CE0099">
        <w:rPr>
          <w:rFonts w:cstheme="minorHAnsi"/>
        </w:rPr>
        <w:t xml:space="preserve"> – Clerk to request permission and obtain prices</w:t>
      </w:r>
    </w:p>
    <w:p w14:paraId="7E5D829F" w14:textId="77777777" w:rsidR="009D79F5" w:rsidRDefault="009D79F5" w:rsidP="00EA23DF">
      <w:pPr>
        <w:tabs>
          <w:tab w:val="left" w:pos="709"/>
        </w:tabs>
        <w:spacing w:after="0" w:line="240" w:lineRule="auto"/>
        <w:ind w:left="709" w:hanging="709"/>
        <w:jc w:val="both"/>
        <w:rPr>
          <w:rFonts w:cstheme="minorHAnsi"/>
        </w:rPr>
      </w:pPr>
    </w:p>
    <w:p w14:paraId="646903EC" w14:textId="68CB058A" w:rsidR="009D79F5" w:rsidRDefault="009D79F5" w:rsidP="009D79F5">
      <w:pPr>
        <w:tabs>
          <w:tab w:val="left" w:pos="709"/>
        </w:tabs>
        <w:spacing w:after="0" w:line="240" w:lineRule="auto"/>
        <w:ind w:left="709" w:hanging="709"/>
        <w:jc w:val="right"/>
        <w:rPr>
          <w:rFonts w:cstheme="minorHAnsi"/>
          <w:i/>
        </w:rPr>
      </w:pPr>
      <w:r>
        <w:rPr>
          <w:rFonts w:cstheme="minorHAnsi"/>
          <w:i/>
        </w:rPr>
        <w:lastRenderedPageBreak/>
        <w:t>Page 3</w:t>
      </w:r>
    </w:p>
    <w:p w14:paraId="3E9EAFCC" w14:textId="77777777" w:rsidR="009D79F5" w:rsidRPr="009D79F5" w:rsidRDefault="009D79F5" w:rsidP="009D79F5">
      <w:pPr>
        <w:tabs>
          <w:tab w:val="left" w:pos="709"/>
        </w:tabs>
        <w:spacing w:after="0" w:line="240" w:lineRule="auto"/>
        <w:ind w:left="709" w:hanging="709"/>
        <w:jc w:val="right"/>
        <w:rPr>
          <w:rFonts w:cstheme="minorHAnsi"/>
          <w:i/>
        </w:rPr>
      </w:pPr>
    </w:p>
    <w:p w14:paraId="38079AC9" w14:textId="71EC1F50" w:rsidR="00AF5CB9" w:rsidRDefault="00AF5CB9" w:rsidP="00EA23DF">
      <w:pPr>
        <w:tabs>
          <w:tab w:val="left" w:pos="709"/>
        </w:tabs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10.3 </w:t>
      </w:r>
      <w:r w:rsidR="00EA23DF">
        <w:rPr>
          <w:rFonts w:cstheme="minorHAnsi"/>
        </w:rPr>
        <w:tab/>
      </w:r>
      <w:r>
        <w:rPr>
          <w:rFonts w:cstheme="minorHAnsi"/>
          <w:u w:val="single"/>
        </w:rPr>
        <w:t xml:space="preserve">To </w:t>
      </w:r>
      <w:r w:rsidR="009228AA">
        <w:rPr>
          <w:rFonts w:cstheme="minorHAnsi"/>
          <w:u w:val="single"/>
        </w:rPr>
        <w:t xml:space="preserve">receive update and </w:t>
      </w:r>
      <w:r>
        <w:rPr>
          <w:rFonts w:cstheme="minorHAnsi"/>
          <w:u w:val="single"/>
        </w:rPr>
        <w:t>discuss</w:t>
      </w:r>
      <w:r w:rsidR="00B9174C">
        <w:rPr>
          <w:rFonts w:cstheme="minorHAnsi"/>
          <w:u w:val="single"/>
        </w:rPr>
        <w:t xml:space="preserve"> purchase of</w:t>
      </w:r>
      <w:r>
        <w:rPr>
          <w:rFonts w:cstheme="minorHAnsi"/>
          <w:u w:val="single"/>
        </w:rPr>
        <w:t xml:space="preserve"> “slow down” signage on approach to village</w:t>
      </w:r>
    </w:p>
    <w:p w14:paraId="74120DB5" w14:textId="48B666D0" w:rsidR="00AF5CB9" w:rsidRDefault="00AF5CB9" w:rsidP="00EA23DF">
      <w:pPr>
        <w:tabs>
          <w:tab w:val="left" w:pos="709"/>
        </w:tabs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ab/>
      </w:r>
      <w:r w:rsidR="00B9174C">
        <w:rPr>
          <w:rFonts w:cstheme="minorHAnsi"/>
        </w:rPr>
        <w:t>Cllr. Day showed the meeting the proposed signs, which were approved.  Four would be purchased.  The cost for aluminium would be £15.19 each and for marine ply £5 per sign.  .  The posts would be £5.50.  Cllr. Day and Cllr. Belbin kindly agreed to donate one sign each.  Cllr. Day would make the signs up and liaise with the landowner when ready to erect.</w:t>
      </w:r>
    </w:p>
    <w:p w14:paraId="0B37B59B" w14:textId="77777777" w:rsidR="00AF5CB9" w:rsidRDefault="00AF5CB9" w:rsidP="00EA23DF">
      <w:pPr>
        <w:tabs>
          <w:tab w:val="left" w:pos="709"/>
        </w:tabs>
        <w:spacing w:after="0" w:line="240" w:lineRule="auto"/>
        <w:ind w:left="709" w:hanging="709"/>
        <w:jc w:val="both"/>
        <w:rPr>
          <w:rFonts w:cstheme="minorHAnsi"/>
        </w:rPr>
      </w:pPr>
    </w:p>
    <w:p w14:paraId="3236D802" w14:textId="5BBE3AB6" w:rsidR="00AF5CB9" w:rsidRDefault="00AF5CB9" w:rsidP="00EA23DF">
      <w:pPr>
        <w:tabs>
          <w:tab w:val="left" w:pos="709"/>
        </w:tabs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1</w:t>
      </w:r>
      <w:r w:rsidR="00B9174C">
        <w:rPr>
          <w:rFonts w:cstheme="minorHAnsi"/>
        </w:rPr>
        <w:t>1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  <w:u w:val="single"/>
        </w:rPr>
        <w:t>Correspondence</w:t>
      </w:r>
    </w:p>
    <w:p w14:paraId="2414180B" w14:textId="469C2611" w:rsidR="00F837D1" w:rsidRPr="00B9174C" w:rsidRDefault="00AF5CB9" w:rsidP="00B9174C">
      <w:pPr>
        <w:tabs>
          <w:tab w:val="left" w:pos="709"/>
          <w:tab w:val="left" w:pos="2410"/>
        </w:tabs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ab/>
      </w:r>
      <w:r w:rsidR="002D61EA">
        <w:rPr>
          <w:rFonts w:cstheme="minorHAnsi"/>
        </w:rPr>
        <w:t xml:space="preserve"> </w:t>
      </w:r>
      <w:r w:rsidR="002D61EA">
        <w:rPr>
          <w:rFonts w:cstheme="minorHAnsi"/>
          <w:i/>
        </w:rPr>
        <w:t>Circulated:</w:t>
      </w:r>
      <w:r w:rsidR="00B9174C">
        <w:rPr>
          <w:rFonts w:cstheme="minorHAnsi"/>
          <w:i/>
        </w:rPr>
        <w:t xml:space="preserve"> </w:t>
      </w:r>
      <w:r w:rsidR="002D61EA">
        <w:rPr>
          <w:rFonts w:cstheme="minorHAnsi"/>
          <w:i/>
        </w:rPr>
        <w:tab/>
      </w:r>
      <w:r w:rsidR="00B9174C" w:rsidRPr="00B9174C">
        <w:rPr>
          <w:rFonts w:cstheme="minorHAnsi"/>
        </w:rPr>
        <w:t>Hornsea Project 3 update</w:t>
      </w:r>
    </w:p>
    <w:p w14:paraId="31EB16A5" w14:textId="0FED6203" w:rsidR="00F837D1" w:rsidRDefault="00B9174C" w:rsidP="002D61EA">
      <w:pPr>
        <w:tabs>
          <w:tab w:val="left" w:pos="709"/>
          <w:tab w:val="left" w:pos="2410"/>
        </w:tabs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NCC Consultation on draft Integrated Risk Management Plan</w:t>
      </w:r>
    </w:p>
    <w:p w14:paraId="4D85A98A" w14:textId="7B54EC33" w:rsidR="00B9174C" w:rsidRDefault="00B9174C" w:rsidP="002D61EA">
      <w:pPr>
        <w:tabs>
          <w:tab w:val="left" w:pos="709"/>
          <w:tab w:val="left" w:pos="2410"/>
        </w:tabs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Invitation to Police meeting – no councillors able to attend. </w:t>
      </w:r>
      <w:r w:rsidR="00E65007">
        <w:rPr>
          <w:rFonts w:cstheme="minorHAnsi"/>
        </w:rPr>
        <w:t>Clerk may attend.</w:t>
      </w:r>
    </w:p>
    <w:p w14:paraId="09944347" w14:textId="6F6D3B5B" w:rsidR="002D61EA" w:rsidRPr="002D61EA" w:rsidRDefault="002D61EA" w:rsidP="002D61EA">
      <w:pPr>
        <w:tabs>
          <w:tab w:val="left" w:pos="709"/>
          <w:tab w:val="left" w:pos="2410"/>
        </w:tabs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D61EA">
        <w:rPr>
          <w:rFonts w:cstheme="minorHAnsi"/>
        </w:rPr>
        <w:tab/>
      </w:r>
    </w:p>
    <w:p w14:paraId="693CA90F" w14:textId="672D7F12" w:rsidR="00AF5CB9" w:rsidRDefault="00B9174C" w:rsidP="00EA23DF">
      <w:pPr>
        <w:tabs>
          <w:tab w:val="left" w:pos="709"/>
        </w:tabs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12</w:t>
      </w:r>
      <w:r w:rsidR="00AF5CB9">
        <w:rPr>
          <w:rFonts w:cstheme="minorHAnsi"/>
        </w:rPr>
        <w:t>.</w:t>
      </w:r>
      <w:r w:rsidR="00AF5CB9">
        <w:rPr>
          <w:rFonts w:cstheme="minorHAnsi"/>
        </w:rPr>
        <w:tab/>
      </w:r>
      <w:r w:rsidR="00AF5CB9">
        <w:rPr>
          <w:rFonts w:cstheme="minorHAnsi"/>
          <w:u w:val="single"/>
        </w:rPr>
        <w:t>Matters for information only or next Agenda</w:t>
      </w:r>
    </w:p>
    <w:p w14:paraId="61B1EA0F" w14:textId="4953EDD3" w:rsidR="00293591" w:rsidRDefault="00AF5CB9" w:rsidP="00B9174C">
      <w:pPr>
        <w:tabs>
          <w:tab w:val="left" w:pos="709"/>
        </w:tabs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ab/>
      </w:r>
      <w:r w:rsidR="00270468">
        <w:rPr>
          <w:rFonts w:cstheme="minorHAnsi"/>
        </w:rPr>
        <w:t>Updated allotment tenancy details were</w:t>
      </w:r>
      <w:r w:rsidR="00E65007">
        <w:rPr>
          <w:rFonts w:cstheme="minorHAnsi"/>
        </w:rPr>
        <w:t xml:space="preserve"> confirmed</w:t>
      </w:r>
    </w:p>
    <w:p w14:paraId="3E4B0CC6" w14:textId="77777777" w:rsidR="00EA23DF" w:rsidRDefault="00EA23DF" w:rsidP="00EA23DF">
      <w:pPr>
        <w:tabs>
          <w:tab w:val="left" w:pos="709"/>
        </w:tabs>
        <w:spacing w:after="0" w:line="240" w:lineRule="auto"/>
        <w:ind w:left="709" w:hanging="709"/>
        <w:jc w:val="both"/>
        <w:rPr>
          <w:rFonts w:cstheme="minorHAnsi"/>
        </w:rPr>
      </w:pPr>
    </w:p>
    <w:p w14:paraId="0F9303B0" w14:textId="5B346182" w:rsidR="00EA23DF" w:rsidRPr="00EA23DF" w:rsidRDefault="00E65007" w:rsidP="00E65007">
      <w:pPr>
        <w:tabs>
          <w:tab w:val="left" w:pos="709"/>
          <w:tab w:val="left" w:pos="2820"/>
        </w:tabs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The meeting closed at 9.25pm and the approved cheque was signed.</w:t>
      </w:r>
    </w:p>
    <w:p w14:paraId="05763F5C" w14:textId="246970FC" w:rsidR="00AF5CB9" w:rsidRPr="00AF5CB9" w:rsidRDefault="00AF5CB9" w:rsidP="00EA23DF">
      <w:pPr>
        <w:tabs>
          <w:tab w:val="left" w:pos="709"/>
        </w:tabs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ab/>
      </w:r>
    </w:p>
    <w:p w14:paraId="6D1175A1" w14:textId="3842F34D" w:rsidR="00293591" w:rsidRDefault="00E65007" w:rsidP="00EA23DF">
      <w:pPr>
        <w:tabs>
          <w:tab w:val="left" w:pos="709"/>
        </w:tabs>
        <w:spacing w:after="0" w:line="240" w:lineRule="auto"/>
        <w:ind w:left="709" w:hanging="709"/>
        <w:jc w:val="both"/>
      </w:pPr>
      <w:r>
        <w:t>The next meeting is on 13</w:t>
      </w:r>
      <w:r w:rsidRPr="00E65007">
        <w:rPr>
          <w:vertAlign w:val="superscript"/>
        </w:rPr>
        <w:t>th</w:t>
      </w:r>
      <w:r>
        <w:t xml:space="preserve"> January 2020</w:t>
      </w:r>
    </w:p>
    <w:p w14:paraId="48B0F51F" w14:textId="77777777" w:rsidR="00293591" w:rsidRDefault="00293591" w:rsidP="00EA23DF">
      <w:pPr>
        <w:tabs>
          <w:tab w:val="left" w:pos="709"/>
        </w:tabs>
        <w:spacing w:after="0" w:line="240" w:lineRule="auto"/>
        <w:ind w:left="709" w:hanging="709"/>
        <w:jc w:val="both"/>
      </w:pPr>
    </w:p>
    <w:p w14:paraId="2EE8FFA1" w14:textId="51DA8F1C" w:rsidR="00AF5CB9" w:rsidRPr="00AF5CB9" w:rsidRDefault="00AF5CB9" w:rsidP="00EA23DF">
      <w:pPr>
        <w:tabs>
          <w:tab w:val="left" w:pos="709"/>
        </w:tabs>
        <w:spacing w:after="0" w:line="240" w:lineRule="auto"/>
        <w:ind w:left="709" w:hanging="709"/>
        <w:jc w:val="both"/>
        <w:rPr>
          <w:rFonts w:cstheme="minorHAnsi"/>
          <w:b/>
          <w:u w:val="single"/>
        </w:rPr>
      </w:pPr>
      <w:r w:rsidRPr="00AF5CB9">
        <w:tab/>
      </w:r>
    </w:p>
    <w:p w14:paraId="7A62A2B5" w14:textId="77777777" w:rsidR="00AF5CB9" w:rsidRDefault="00AF5CB9" w:rsidP="00EA23DF">
      <w:pPr>
        <w:tabs>
          <w:tab w:val="left" w:pos="709"/>
        </w:tabs>
        <w:spacing w:after="0" w:line="240" w:lineRule="auto"/>
        <w:ind w:left="709" w:hanging="709"/>
        <w:jc w:val="both"/>
        <w:rPr>
          <w:rFonts w:cstheme="minorHAnsi"/>
        </w:rPr>
      </w:pPr>
    </w:p>
    <w:p w14:paraId="1B7E41DB" w14:textId="22F95E0E" w:rsidR="00992BC5" w:rsidRPr="00992BC5" w:rsidRDefault="00992BC5" w:rsidP="00EA23DF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ab/>
      </w:r>
    </w:p>
    <w:p w14:paraId="55B129C0" w14:textId="77777777" w:rsidR="00992BC5" w:rsidRDefault="00992BC5" w:rsidP="00EA23DF">
      <w:pPr>
        <w:tabs>
          <w:tab w:val="left" w:pos="709"/>
          <w:tab w:val="left" w:pos="851"/>
        </w:tabs>
        <w:spacing w:after="0" w:line="240" w:lineRule="auto"/>
        <w:ind w:left="709" w:hanging="709"/>
        <w:rPr>
          <w:rFonts w:cstheme="minorHAnsi"/>
          <w:b/>
        </w:rPr>
      </w:pPr>
    </w:p>
    <w:p w14:paraId="089B97A0" w14:textId="77777777" w:rsidR="00992BC5" w:rsidRDefault="00992BC5" w:rsidP="00EA23DF">
      <w:pPr>
        <w:tabs>
          <w:tab w:val="left" w:pos="709"/>
          <w:tab w:val="left" w:pos="851"/>
        </w:tabs>
        <w:spacing w:after="0" w:line="240" w:lineRule="auto"/>
        <w:ind w:left="709" w:hanging="709"/>
        <w:rPr>
          <w:rFonts w:cstheme="minorHAnsi"/>
          <w:b/>
        </w:rPr>
      </w:pPr>
    </w:p>
    <w:p w14:paraId="1D6DE295" w14:textId="77777777" w:rsidR="002B756A" w:rsidRDefault="002B756A" w:rsidP="00EA23DF">
      <w:pPr>
        <w:tabs>
          <w:tab w:val="left" w:pos="709"/>
          <w:tab w:val="left" w:pos="851"/>
          <w:tab w:val="left" w:pos="2552"/>
        </w:tabs>
        <w:spacing w:after="0"/>
        <w:ind w:left="709" w:hanging="709"/>
        <w:jc w:val="both"/>
      </w:pPr>
    </w:p>
    <w:p w14:paraId="1B9A3DA1" w14:textId="6E824A47" w:rsidR="002B756A" w:rsidRDefault="00DC2023" w:rsidP="00EA23DF">
      <w:pPr>
        <w:tabs>
          <w:tab w:val="left" w:pos="709"/>
          <w:tab w:val="left" w:pos="851"/>
          <w:tab w:val="left" w:pos="2552"/>
        </w:tabs>
        <w:spacing w:after="0"/>
        <w:ind w:left="709" w:hanging="709"/>
        <w:jc w:val="both"/>
        <w:rPr>
          <w:i/>
        </w:rPr>
      </w:pPr>
      <w:r>
        <w:rPr>
          <w:i/>
        </w:rPr>
        <w:tab/>
      </w:r>
    </w:p>
    <w:p w14:paraId="6BB460DF" w14:textId="2A3F3842" w:rsidR="007941FF" w:rsidRPr="00B7369F" w:rsidRDefault="00EA23DF" w:rsidP="00EA23DF">
      <w:pPr>
        <w:tabs>
          <w:tab w:val="left" w:pos="709"/>
          <w:tab w:val="left" w:pos="851"/>
        </w:tabs>
        <w:spacing w:after="0" w:line="240" w:lineRule="auto"/>
        <w:ind w:left="709" w:hanging="709"/>
        <w:rPr>
          <w:rFonts w:eastAsia="Times New Roman" w:cstheme="minorHAnsi"/>
          <w:b/>
          <w:bCs/>
          <w:i/>
          <w:sz w:val="24"/>
          <w:szCs w:val="24"/>
          <w:lang w:val="en-US" w:eastAsia="en-GB"/>
        </w:rPr>
      </w:pPr>
      <w:r>
        <w:rPr>
          <w:rFonts w:cstheme="minorHAnsi"/>
          <w:b/>
        </w:rPr>
        <w:t>.</w:t>
      </w:r>
    </w:p>
    <w:sectPr w:rsidR="007941FF" w:rsidRPr="00B7369F" w:rsidSect="00A11839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32325" w14:textId="77777777" w:rsidR="008042C2" w:rsidRDefault="008042C2" w:rsidP="00B0311F">
      <w:pPr>
        <w:spacing w:after="0" w:line="240" w:lineRule="auto"/>
      </w:pPr>
      <w:r>
        <w:separator/>
      </w:r>
    </w:p>
  </w:endnote>
  <w:endnote w:type="continuationSeparator" w:id="0">
    <w:p w14:paraId="2475E0C6" w14:textId="77777777" w:rsidR="008042C2" w:rsidRDefault="008042C2" w:rsidP="00B0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B638C" w14:textId="77777777" w:rsidR="008042C2" w:rsidRDefault="008042C2" w:rsidP="00B0311F">
      <w:pPr>
        <w:spacing w:after="0" w:line="240" w:lineRule="auto"/>
      </w:pPr>
      <w:r>
        <w:separator/>
      </w:r>
    </w:p>
  </w:footnote>
  <w:footnote w:type="continuationSeparator" w:id="0">
    <w:p w14:paraId="47462AAF" w14:textId="77777777" w:rsidR="008042C2" w:rsidRDefault="008042C2" w:rsidP="00B0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1F4739F"/>
    <w:multiLevelType w:val="hybridMultilevel"/>
    <w:tmpl w:val="D26CF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0DB7"/>
    <w:multiLevelType w:val="hybridMultilevel"/>
    <w:tmpl w:val="C7A22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9137F5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F33F2F"/>
    <w:multiLevelType w:val="hybridMultilevel"/>
    <w:tmpl w:val="1C4288EC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7472C98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B4F78"/>
    <w:multiLevelType w:val="hybridMultilevel"/>
    <w:tmpl w:val="D256C2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46544CB"/>
    <w:multiLevelType w:val="hybridMultilevel"/>
    <w:tmpl w:val="3FAAE85E"/>
    <w:lvl w:ilvl="0" w:tplc="02D05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B7195"/>
    <w:multiLevelType w:val="hybridMultilevel"/>
    <w:tmpl w:val="B03A16C6"/>
    <w:lvl w:ilvl="0" w:tplc="12F20EB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E0F93"/>
    <w:multiLevelType w:val="multilevel"/>
    <w:tmpl w:val="527A6B50"/>
    <w:lvl w:ilvl="0">
      <w:start w:val="11"/>
      <w:numFmt w:val="decimal"/>
      <w:lvlText w:val="%1"/>
      <w:lvlJc w:val="left"/>
      <w:pPr>
        <w:ind w:left="375" w:hanging="375"/>
      </w:pPr>
      <w:rPr>
        <w:rFonts w:cstheme="minorHAnsi" w:hint="default"/>
        <w:i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HAnsi" w:hint="default"/>
        <w:i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  <w:i/>
        <w:sz w:val="22"/>
      </w:rPr>
    </w:lvl>
  </w:abstractNum>
  <w:abstractNum w:abstractNumId="14" w15:restartNumberingAfterBreak="0">
    <w:nsid w:val="4D5B7163"/>
    <w:multiLevelType w:val="hybridMultilevel"/>
    <w:tmpl w:val="45427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E5633"/>
    <w:multiLevelType w:val="multilevel"/>
    <w:tmpl w:val="74463A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5FC004F2"/>
    <w:multiLevelType w:val="hybridMultilevel"/>
    <w:tmpl w:val="C7B897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C1178"/>
    <w:multiLevelType w:val="hybridMultilevel"/>
    <w:tmpl w:val="7BDE6A58"/>
    <w:lvl w:ilvl="0" w:tplc="432A213C">
      <w:start w:val="16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A463DE7"/>
    <w:multiLevelType w:val="hybridMultilevel"/>
    <w:tmpl w:val="53AC74FA"/>
    <w:lvl w:ilvl="0" w:tplc="7B40EC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FDE4291"/>
    <w:multiLevelType w:val="multilevel"/>
    <w:tmpl w:val="E1B6B3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22"/>
  </w:num>
  <w:num w:numId="5">
    <w:abstractNumId w:val="3"/>
  </w:num>
  <w:num w:numId="6">
    <w:abstractNumId w:val="11"/>
  </w:num>
  <w:num w:numId="7">
    <w:abstractNumId w:val="11"/>
  </w:num>
  <w:num w:numId="8">
    <w:abstractNumId w:val="23"/>
  </w:num>
  <w:num w:numId="9">
    <w:abstractNumId w:val="15"/>
  </w:num>
  <w:num w:numId="10">
    <w:abstractNumId w:val="7"/>
  </w:num>
  <w:num w:numId="11">
    <w:abstractNumId w:val="8"/>
  </w:num>
  <w:num w:numId="12">
    <w:abstractNumId w:val="20"/>
  </w:num>
  <w:num w:numId="13">
    <w:abstractNumId w:val="16"/>
  </w:num>
  <w:num w:numId="14">
    <w:abstractNumId w:val="0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  <w:num w:numId="19">
    <w:abstractNumId w:val="6"/>
  </w:num>
  <w:num w:numId="20">
    <w:abstractNumId w:val="18"/>
  </w:num>
  <w:num w:numId="21">
    <w:abstractNumId w:val="4"/>
  </w:num>
  <w:num w:numId="22">
    <w:abstractNumId w:val="24"/>
  </w:num>
  <w:num w:numId="23">
    <w:abstractNumId w:val="10"/>
  </w:num>
  <w:num w:numId="24">
    <w:abstractNumId w:val="17"/>
  </w:num>
  <w:num w:numId="25">
    <w:abstractNumId w:val="19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B"/>
    <w:rsid w:val="00010EB1"/>
    <w:rsid w:val="0003276B"/>
    <w:rsid w:val="0004668E"/>
    <w:rsid w:val="00056A55"/>
    <w:rsid w:val="00060049"/>
    <w:rsid w:val="00061DE6"/>
    <w:rsid w:val="00067774"/>
    <w:rsid w:val="00070E29"/>
    <w:rsid w:val="000732EE"/>
    <w:rsid w:val="00080AD9"/>
    <w:rsid w:val="000B599E"/>
    <w:rsid w:val="000B78FB"/>
    <w:rsid w:val="000C5B98"/>
    <w:rsid w:val="000C7C8A"/>
    <w:rsid w:val="000E192B"/>
    <w:rsid w:val="000F37CD"/>
    <w:rsid w:val="000F69C4"/>
    <w:rsid w:val="001076E3"/>
    <w:rsid w:val="0011016D"/>
    <w:rsid w:val="00112107"/>
    <w:rsid w:val="00114FE3"/>
    <w:rsid w:val="001271EA"/>
    <w:rsid w:val="00130071"/>
    <w:rsid w:val="00142103"/>
    <w:rsid w:val="00145A37"/>
    <w:rsid w:val="00152932"/>
    <w:rsid w:val="00152C3C"/>
    <w:rsid w:val="001572C4"/>
    <w:rsid w:val="001946BA"/>
    <w:rsid w:val="001A13D6"/>
    <w:rsid w:val="001B1A1A"/>
    <w:rsid w:val="001B289D"/>
    <w:rsid w:val="001B7991"/>
    <w:rsid w:val="001E1082"/>
    <w:rsid w:val="001E1454"/>
    <w:rsid w:val="001E3651"/>
    <w:rsid w:val="001F011B"/>
    <w:rsid w:val="001F301D"/>
    <w:rsid w:val="001F3822"/>
    <w:rsid w:val="00217740"/>
    <w:rsid w:val="002178BF"/>
    <w:rsid w:val="0022260F"/>
    <w:rsid w:val="0023082F"/>
    <w:rsid w:val="00231FBE"/>
    <w:rsid w:val="002429F8"/>
    <w:rsid w:val="002432B4"/>
    <w:rsid w:val="00246C2B"/>
    <w:rsid w:val="002540C3"/>
    <w:rsid w:val="00261BD5"/>
    <w:rsid w:val="002659C9"/>
    <w:rsid w:val="00267A14"/>
    <w:rsid w:val="00270468"/>
    <w:rsid w:val="00275E5D"/>
    <w:rsid w:val="00284C32"/>
    <w:rsid w:val="002857C7"/>
    <w:rsid w:val="00290865"/>
    <w:rsid w:val="00293591"/>
    <w:rsid w:val="002B23B2"/>
    <w:rsid w:val="002B44C7"/>
    <w:rsid w:val="002B4705"/>
    <w:rsid w:val="002B756A"/>
    <w:rsid w:val="002C3FE2"/>
    <w:rsid w:val="002D61EA"/>
    <w:rsid w:val="002E4543"/>
    <w:rsid w:val="002F74B9"/>
    <w:rsid w:val="003016E9"/>
    <w:rsid w:val="00303520"/>
    <w:rsid w:val="003146FC"/>
    <w:rsid w:val="003224D1"/>
    <w:rsid w:val="00340BD3"/>
    <w:rsid w:val="00355956"/>
    <w:rsid w:val="00361686"/>
    <w:rsid w:val="0036588B"/>
    <w:rsid w:val="00382E2E"/>
    <w:rsid w:val="00390EA6"/>
    <w:rsid w:val="0039482C"/>
    <w:rsid w:val="003A06D9"/>
    <w:rsid w:val="003A4336"/>
    <w:rsid w:val="003B43C1"/>
    <w:rsid w:val="003C3B69"/>
    <w:rsid w:val="003D455B"/>
    <w:rsid w:val="00420E13"/>
    <w:rsid w:val="004322C3"/>
    <w:rsid w:val="00435FC9"/>
    <w:rsid w:val="00447A7D"/>
    <w:rsid w:val="00447E77"/>
    <w:rsid w:val="00452E43"/>
    <w:rsid w:val="0046643A"/>
    <w:rsid w:val="004755AB"/>
    <w:rsid w:val="00475E51"/>
    <w:rsid w:val="0049271A"/>
    <w:rsid w:val="004A31D5"/>
    <w:rsid w:val="004A5711"/>
    <w:rsid w:val="004B0F96"/>
    <w:rsid w:val="004C1D0A"/>
    <w:rsid w:val="004C7AFF"/>
    <w:rsid w:val="004D3963"/>
    <w:rsid w:val="004D70CD"/>
    <w:rsid w:val="004D78E3"/>
    <w:rsid w:val="004E1034"/>
    <w:rsid w:val="004E2DD7"/>
    <w:rsid w:val="004E3673"/>
    <w:rsid w:val="00516A3A"/>
    <w:rsid w:val="00526144"/>
    <w:rsid w:val="00530E85"/>
    <w:rsid w:val="005676B9"/>
    <w:rsid w:val="00572AC0"/>
    <w:rsid w:val="00576CF5"/>
    <w:rsid w:val="00596B4F"/>
    <w:rsid w:val="005A65F5"/>
    <w:rsid w:val="005B444C"/>
    <w:rsid w:val="005B4796"/>
    <w:rsid w:val="005F6F63"/>
    <w:rsid w:val="005F7AE1"/>
    <w:rsid w:val="00600702"/>
    <w:rsid w:val="006023EA"/>
    <w:rsid w:val="006136FB"/>
    <w:rsid w:val="00640158"/>
    <w:rsid w:val="006423ED"/>
    <w:rsid w:val="006464F8"/>
    <w:rsid w:val="00650B4D"/>
    <w:rsid w:val="006569CB"/>
    <w:rsid w:val="006628FC"/>
    <w:rsid w:val="006833E7"/>
    <w:rsid w:val="00695AC0"/>
    <w:rsid w:val="006A71AC"/>
    <w:rsid w:val="006B1EC4"/>
    <w:rsid w:val="006D04DD"/>
    <w:rsid w:val="006D1C3F"/>
    <w:rsid w:val="006D2DEF"/>
    <w:rsid w:val="006D383E"/>
    <w:rsid w:val="006F450E"/>
    <w:rsid w:val="006F5E01"/>
    <w:rsid w:val="00725EE8"/>
    <w:rsid w:val="00726D16"/>
    <w:rsid w:val="00733A67"/>
    <w:rsid w:val="007340D9"/>
    <w:rsid w:val="0073782F"/>
    <w:rsid w:val="00756D75"/>
    <w:rsid w:val="00764597"/>
    <w:rsid w:val="007659E7"/>
    <w:rsid w:val="00776CA3"/>
    <w:rsid w:val="007774F2"/>
    <w:rsid w:val="00783024"/>
    <w:rsid w:val="007861C8"/>
    <w:rsid w:val="007941FF"/>
    <w:rsid w:val="007A072F"/>
    <w:rsid w:val="007A5921"/>
    <w:rsid w:val="007A6409"/>
    <w:rsid w:val="007B4CDA"/>
    <w:rsid w:val="007B6A8C"/>
    <w:rsid w:val="007B6CE1"/>
    <w:rsid w:val="007B72A2"/>
    <w:rsid w:val="007D59D4"/>
    <w:rsid w:val="007E4263"/>
    <w:rsid w:val="007F1D42"/>
    <w:rsid w:val="007F24CB"/>
    <w:rsid w:val="008042C2"/>
    <w:rsid w:val="00813C10"/>
    <w:rsid w:val="008146CE"/>
    <w:rsid w:val="00817E57"/>
    <w:rsid w:val="008210A2"/>
    <w:rsid w:val="00822433"/>
    <w:rsid w:val="00825229"/>
    <w:rsid w:val="0084212E"/>
    <w:rsid w:val="00844744"/>
    <w:rsid w:val="00865085"/>
    <w:rsid w:val="008656BE"/>
    <w:rsid w:val="008701BE"/>
    <w:rsid w:val="008707F6"/>
    <w:rsid w:val="00876662"/>
    <w:rsid w:val="008909D3"/>
    <w:rsid w:val="00897842"/>
    <w:rsid w:val="008A75E2"/>
    <w:rsid w:val="008B3DAB"/>
    <w:rsid w:val="008B4A17"/>
    <w:rsid w:val="008D04DE"/>
    <w:rsid w:val="00911055"/>
    <w:rsid w:val="0091156D"/>
    <w:rsid w:val="00912862"/>
    <w:rsid w:val="009161B4"/>
    <w:rsid w:val="009164A7"/>
    <w:rsid w:val="00922423"/>
    <w:rsid w:val="009228AA"/>
    <w:rsid w:val="00924415"/>
    <w:rsid w:val="00932D97"/>
    <w:rsid w:val="00943506"/>
    <w:rsid w:val="00950E35"/>
    <w:rsid w:val="00955DF7"/>
    <w:rsid w:val="0096401A"/>
    <w:rsid w:val="0096760A"/>
    <w:rsid w:val="009916CC"/>
    <w:rsid w:val="00992BC5"/>
    <w:rsid w:val="00994803"/>
    <w:rsid w:val="00996D1D"/>
    <w:rsid w:val="009A056E"/>
    <w:rsid w:val="009A7326"/>
    <w:rsid w:val="009C54E2"/>
    <w:rsid w:val="009D38D9"/>
    <w:rsid w:val="009D5188"/>
    <w:rsid w:val="009D79F5"/>
    <w:rsid w:val="009F3D45"/>
    <w:rsid w:val="009F4CC3"/>
    <w:rsid w:val="009F646F"/>
    <w:rsid w:val="00A025DE"/>
    <w:rsid w:val="00A041C8"/>
    <w:rsid w:val="00A11839"/>
    <w:rsid w:val="00A204F8"/>
    <w:rsid w:val="00A36999"/>
    <w:rsid w:val="00A47E6F"/>
    <w:rsid w:val="00A53835"/>
    <w:rsid w:val="00A54813"/>
    <w:rsid w:val="00A76204"/>
    <w:rsid w:val="00A80606"/>
    <w:rsid w:val="00A825B6"/>
    <w:rsid w:val="00AB6493"/>
    <w:rsid w:val="00AC24A9"/>
    <w:rsid w:val="00AC49D6"/>
    <w:rsid w:val="00AF5CB9"/>
    <w:rsid w:val="00B00829"/>
    <w:rsid w:val="00B02D70"/>
    <w:rsid w:val="00B0311F"/>
    <w:rsid w:val="00B13B36"/>
    <w:rsid w:val="00B30536"/>
    <w:rsid w:val="00B30B23"/>
    <w:rsid w:val="00B35313"/>
    <w:rsid w:val="00B474D4"/>
    <w:rsid w:val="00B63CFB"/>
    <w:rsid w:val="00B71C57"/>
    <w:rsid w:val="00B71FB4"/>
    <w:rsid w:val="00B7369F"/>
    <w:rsid w:val="00B8071C"/>
    <w:rsid w:val="00B812C5"/>
    <w:rsid w:val="00B8779F"/>
    <w:rsid w:val="00B9174C"/>
    <w:rsid w:val="00BC4D1E"/>
    <w:rsid w:val="00BC5239"/>
    <w:rsid w:val="00BC7786"/>
    <w:rsid w:val="00BE43D1"/>
    <w:rsid w:val="00C20880"/>
    <w:rsid w:val="00C21E7F"/>
    <w:rsid w:val="00C30A40"/>
    <w:rsid w:val="00C337B4"/>
    <w:rsid w:val="00C60EB3"/>
    <w:rsid w:val="00C858B6"/>
    <w:rsid w:val="00CA09A6"/>
    <w:rsid w:val="00CA166B"/>
    <w:rsid w:val="00CA188F"/>
    <w:rsid w:val="00CB5B5D"/>
    <w:rsid w:val="00CC2D7D"/>
    <w:rsid w:val="00CD2C89"/>
    <w:rsid w:val="00CE0099"/>
    <w:rsid w:val="00CF526C"/>
    <w:rsid w:val="00D038ED"/>
    <w:rsid w:val="00D13D36"/>
    <w:rsid w:val="00D14E37"/>
    <w:rsid w:val="00D17294"/>
    <w:rsid w:val="00D4752A"/>
    <w:rsid w:val="00D72669"/>
    <w:rsid w:val="00DA6E8B"/>
    <w:rsid w:val="00DB57C0"/>
    <w:rsid w:val="00DC2023"/>
    <w:rsid w:val="00DD1EC1"/>
    <w:rsid w:val="00DD31E6"/>
    <w:rsid w:val="00E0544A"/>
    <w:rsid w:val="00E12743"/>
    <w:rsid w:val="00E154D1"/>
    <w:rsid w:val="00E23DCF"/>
    <w:rsid w:val="00E23F7B"/>
    <w:rsid w:val="00E31E32"/>
    <w:rsid w:val="00E35C24"/>
    <w:rsid w:val="00E36A4E"/>
    <w:rsid w:val="00E40196"/>
    <w:rsid w:val="00E40DAD"/>
    <w:rsid w:val="00E51F1B"/>
    <w:rsid w:val="00E574A4"/>
    <w:rsid w:val="00E65007"/>
    <w:rsid w:val="00E907F1"/>
    <w:rsid w:val="00E95B4B"/>
    <w:rsid w:val="00EA23DF"/>
    <w:rsid w:val="00EB10DA"/>
    <w:rsid w:val="00EB1636"/>
    <w:rsid w:val="00EC0032"/>
    <w:rsid w:val="00ED5447"/>
    <w:rsid w:val="00ED6483"/>
    <w:rsid w:val="00EE6029"/>
    <w:rsid w:val="00F36B18"/>
    <w:rsid w:val="00F419A2"/>
    <w:rsid w:val="00F45145"/>
    <w:rsid w:val="00F45457"/>
    <w:rsid w:val="00F837D1"/>
    <w:rsid w:val="00F93534"/>
    <w:rsid w:val="00F94F80"/>
    <w:rsid w:val="00F96585"/>
    <w:rsid w:val="00FA08CD"/>
    <w:rsid w:val="00FA5A1B"/>
    <w:rsid w:val="00FB173B"/>
    <w:rsid w:val="00FB6808"/>
    <w:rsid w:val="00FC16F8"/>
    <w:rsid w:val="00FC29A0"/>
    <w:rsid w:val="00FD182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character" w:styleId="Hyperlink">
    <w:name w:val="Hyperlink"/>
    <w:basedOn w:val="DefaultParagraphFont"/>
    <w:uiPriority w:val="99"/>
    <w:unhideWhenUsed/>
    <w:rsid w:val="005F7A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A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1F"/>
  </w:style>
  <w:style w:type="paragraph" w:styleId="Footer">
    <w:name w:val="footer"/>
    <w:basedOn w:val="Normal"/>
    <w:link w:val="FooterChar"/>
    <w:uiPriority w:val="99"/>
    <w:unhideWhenUsed/>
    <w:rsid w:val="00B0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1F"/>
  </w:style>
  <w:style w:type="paragraph" w:styleId="Title">
    <w:name w:val="Title"/>
    <w:basedOn w:val="Normal"/>
    <w:link w:val="TitleChar"/>
    <w:qFormat/>
    <w:rsid w:val="00640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40158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Sarah Hayden</cp:lastModifiedBy>
  <cp:revision>5</cp:revision>
  <cp:lastPrinted>2019-11-25T10:33:00Z</cp:lastPrinted>
  <dcterms:created xsi:type="dcterms:W3CDTF">2019-11-22T19:45:00Z</dcterms:created>
  <dcterms:modified xsi:type="dcterms:W3CDTF">2019-11-25T10:33:00Z</dcterms:modified>
</cp:coreProperties>
</file>