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07CF" w14:textId="114F9473" w:rsidR="007B5CD0" w:rsidRDefault="007B5CD0" w:rsidP="007B5CD0">
      <w:pPr>
        <w:jc w:val="right"/>
        <w:rPr>
          <w:i/>
        </w:rPr>
      </w:pPr>
      <w:r w:rsidRPr="007B5CD0">
        <w:rPr>
          <w:i/>
        </w:rPr>
        <w:t xml:space="preserve"> </w:t>
      </w:r>
      <w:r w:rsidRPr="00EA23DF">
        <w:rPr>
          <w:i/>
        </w:rPr>
        <w:t>Page 1</w:t>
      </w:r>
    </w:p>
    <w:p w14:paraId="40213238" w14:textId="77777777" w:rsidR="007B5CD0" w:rsidRDefault="007B5CD0" w:rsidP="007B5CD0">
      <w:pPr>
        <w:spacing w:after="0"/>
        <w:jc w:val="center"/>
        <w:rPr>
          <w:b/>
        </w:rPr>
      </w:pPr>
      <w:r w:rsidRPr="008210A2">
        <w:rPr>
          <w:b/>
        </w:rPr>
        <w:t>DRAFT</w:t>
      </w:r>
    </w:p>
    <w:p w14:paraId="549053A7" w14:textId="77777777" w:rsidR="007B5CD0" w:rsidRPr="008210A2" w:rsidRDefault="007B5CD0" w:rsidP="007B5CD0">
      <w:pPr>
        <w:spacing w:after="0"/>
        <w:jc w:val="center"/>
        <w:rPr>
          <w:b/>
        </w:rPr>
      </w:pPr>
    </w:p>
    <w:p w14:paraId="3FE61F2F" w14:textId="77777777" w:rsidR="007B5CD0" w:rsidRPr="008210A2" w:rsidRDefault="007B5CD0" w:rsidP="007B5CD0">
      <w:pPr>
        <w:spacing w:after="0" w:line="240" w:lineRule="auto"/>
        <w:jc w:val="center"/>
        <w:rPr>
          <w:b/>
          <w:sz w:val="24"/>
          <w:szCs w:val="24"/>
        </w:rPr>
      </w:pPr>
      <w:r w:rsidRPr="008210A2">
        <w:rPr>
          <w:b/>
          <w:sz w:val="24"/>
          <w:szCs w:val="24"/>
        </w:rPr>
        <w:t xml:space="preserve">MINUTES OF MEETING OF BACONSTHORPE PARISH COUNCIL </w:t>
      </w:r>
    </w:p>
    <w:p w14:paraId="7A472F07" w14:textId="2056FE9F" w:rsidR="007B5CD0" w:rsidRDefault="007B5CD0" w:rsidP="007B5CD0">
      <w:pPr>
        <w:spacing w:after="0" w:line="240" w:lineRule="auto"/>
        <w:jc w:val="center"/>
        <w:rPr>
          <w:b/>
        </w:rPr>
      </w:pPr>
      <w:r>
        <w:rPr>
          <w:b/>
        </w:rPr>
        <w:t xml:space="preserve">Held on Monday </w:t>
      </w:r>
      <w:r w:rsidR="00177E10">
        <w:rPr>
          <w:b/>
        </w:rPr>
        <w:t>1</w:t>
      </w:r>
      <w:r w:rsidR="00741E50">
        <w:rPr>
          <w:b/>
        </w:rPr>
        <w:t>th July</w:t>
      </w:r>
      <w:r w:rsidR="00CE1EC4">
        <w:rPr>
          <w:b/>
        </w:rPr>
        <w:t xml:space="preserve"> 2021 </w:t>
      </w:r>
      <w:r w:rsidRPr="006D182F">
        <w:rPr>
          <w:b/>
        </w:rPr>
        <w:t>at 7.30pm</w:t>
      </w:r>
      <w:r>
        <w:rPr>
          <w:b/>
        </w:rPr>
        <w:t xml:space="preserve"> </w:t>
      </w:r>
      <w:r w:rsidR="00741E50">
        <w:rPr>
          <w:b/>
        </w:rPr>
        <w:t>in the Village Hall</w:t>
      </w:r>
    </w:p>
    <w:p w14:paraId="17E42165" w14:textId="77777777" w:rsidR="007B5CD0" w:rsidRPr="008210A2" w:rsidRDefault="007B5CD0" w:rsidP="007B5CD0">
      <w:pPr>
        <w:spacing w:after="0" w:line="240" w:lineRule="auto"/>
        <w:jc w:val="center"/>
      </w:pPr>
    </w:p>
    <w:p w14:paraId="25E1F14A" w14:textId="26F17E75" w:rsidR="007B5CD0" w:rsidRDefault="007B5CD0" w:rsidP="007B5CD0">
      <w:pPr>
        <w:spacing w:after="0" w:line="240" w:lineRule="auto"/>
        <w:ind w:left="1560" w:hanging="1560"/>
        <w:jc w:val="both"/>
      </w:pPr>
      <w:r w:rsidRPr="008210A2">
        <w:t>Present</w:t>
      </w:r>
      <w:r>
        <w:t>:</w:t>
      </w:r>
      <w:r>
        <w:tab/>
        <w:t xml:space="preserve">Cllr. J. Cooper [Chairman] Cllr. M. Day [Vice Chairman] Cllr. T. Benton-Worboys, Cllr. R. Youngs </w:t>
      </w:r>
    </w:p>
    <w:p w14:paraId="5BB160AE" w14:textId="6070CCDF" w:rsidR="007B5CD0" w:rsidRDefault="007B5CD0" w:rsidP="007B5CD0">
      <w:pPr>
        <w:spacing w:after="0" w:line="240" w:lineRule="auto"/>
        <w:ind w:left="1560" w:hanging="1560"/>
        <w:jc w:val="both"/>
      </w:pPr>
      <w:r>
        <w:t xml:space="preserve">In attendance: </w:t>
      </w:r>
      <w:r>
        <w:tab/>
        <w:t>Clerk Mrs. S. Hayden</w:t>
      </w:r>
    </w:p>
    <w:p w14:paraId="09340C89" w14:textId="33F22BF0" w:rsidR="00177E10" w:rsidRDefault="007B5CD0" w:rsidP="00177E10">
      <w:pPr>
        <w:spacing w:after="0" w:line="240" w:lineRule="auto"/>
        <w:ind w:left="1560" w:hanging="1560"/>
        <w:jc w:val="both"/>
      </w:pPr>
      <w:r>
        <w:tab/>
      </w:r>
      <w:r w:rsidR="00CE1EC4">
        <w:tab/>
      </w:r>
      <w:r>
        <w:t xml:space="preserve"> </w:t>
      </w:r>
    </w:p>
    <w:p w14:paraId="79DB5353" w14:textId="47D71671" w:rsidR="00741E50" w:rsidRDefault="00741E50" w:rsidP="00741E50">
      <w:pPr>
        <w:spacing w:after="0" w:line="240" w:lineRule="auto"/>
        <w:ind w:left="1134" w:hanging="1134"/>
        <w:jc w:val="both"/>
      </w:pPr>
      <w:r>
        <w:t>The Meeting was opened at 8pm following the Parish Meeting</w:t>
      </w:r>
    </w:p>
    <w:p w14:paraId="2184BD9A" w14:textId="77777777" w:rsidR="00741E50" w:rsidRDefault="00741E50" w:rsidP="00741E50">
      <w:pPr>
        <w:spacing w:after="0" w:line="240" w:lineRule="auto"/>
        <w:ind w:left="1134" w:hanging="1134"/>
        <w:jc w:val="both"/>
      </w:pPr>
    </w:p>
    <w:p w14:paraId="7CBE5004" w14:textId="77777777" w:rsidR="007B5CD0" w:rsidRDefault="007B5CD0" w:rsidP="007B5CD0">
      <w:pPr>
        <w:tabs>
          <w:tab w:val="left" w:pos="709"/>
        </w:tabs>
        <w:spacing w:after="0" w:line="240" w:lineRule="auto"/>
        <w:ind w:left="709" w:hanging="709"/>
        <w:jc w:val="both"/>
      </w:pPr>
      <w:r>
        <w:t>1.</w:t>
      </w:r>
      <w:r>
        <w:tab/>
      </w:r>
      <w:r w:rsidRPr="008D0037">
        <w:rPr>
          <w:u w:val="single"/>
        </w:rPr>
        <w:t>Apologies for Absence</w:t>
      </w:r>
    </w:p>
    <w:p w14:paraId="18040FDD" w14:textId="52503692" w:rsidR="007B5CD0" w:rsidRDefault="007B5CD0" w:rsidP="007B5CD0">
      <w:pPr>
        <w:tabs>
          <w:tab w:val="left" w:pos="709"/>
        </w:tabs>
        <w:spacing w:after="0" w:line="240" w:lineRule="auto"/>
        <w:ind w:left="709" w:hanging="709"/>
        <w:jc w:val="both"/>
      </w:pPr>
      <w:r>
        <w:tab/>
      </w:r>
      <w:r w:rsidR="00741E50">
        <w:t>Apologies were accepted from Cllr. A. Galpin [self</w:t>
      </w:r>
      <w:r w:rsidR="006C6A9D">
        <w:t>-</w:t>
      </w:r>
      <w:r w:rsidR="00741E50">
        <w:t>isolating)</w:t>
      </w:r>
    </w:p>
    <w:p w14:paraId="05A3C8E3" w14:textId="24B92D63" w:rsidR="00A66B35" w:rsidRDefault="00741E50" w:rsidP="007B5CD0">
      <w:pPr>
        <w:tabs>
          <w:tab w:val="left" w:pos="709"/>
        </w:tabs>
        <w:spacing w:after="0" w:line="240" w:lineRule="auto"/>
        <w:ind w:left="709" w:hanging="709"/>
        <w:jc w:val="both"/>
      </w:pPr>
      <w:r>
        <w:tab/>
        <w:t>County Councillor S. Aquarone had sent apologies and would sen</w:t>
      </w:r>
      <w:r w:rsidR="006C6A9D">
        <w:t>d</w:t>
      </w:r>
      <w:r>
        <w:t xml:space="preserve"> a report, which the Clerk would circulate.</w:t>
      </w:r>
    </w:p>
    <w:p w14:paraId="6F0EFBD7" w14:textId="77777777" w:rsidR="004B78C1" w:rsidRDefault="004B78C1" w:rsidP="007B5CD0">
      <w:pPr>
        <w:tabs>
          <w:tab w:val="left" w:pos="709"/>
        </w:tabs>
        <w:spacing w:after="0" w:line="240" w:lineRule="auto"/>
        <w:ind w:left="709" w:hanging="709"/>
        <w:jc w:val="both"/>
      </w:pPr>
    </w:p>
    <w:p w14:paraId="71B85C5D" w14:textId="412E7A56" w:rsidR="007B5CD0" w:rsidRDefault="007B5CD0" w:rsidP="00CE1EC4">
      <w:pPr>
        <w:tabs>
          <w:tab w:val="left" w:pos="709"/>
        </w:tabs>
        <w:spacing w:after="0"/>
        <w:ind w:left="709" w:hanging="709"/>
        <w:rPr>
          <w:rFonts w:cstheme="minorHAnsi"/>
          <w:iCs/>
        </w:rPr>
      </w:pPr>
      <w:r>
        <w:t>2.</w:t>
      </w:r>
      <w:r>
        <w:tab/>
      </w:r>
      <w:r>
        <w:rPr>
          <w:rFonts w:cstheme="minorHAnsi"/>
          <w:b/>
        </w:rPr>
        <w:tab/>
      </w:r>
      <w:r w:rsidRPr="000E5E3E">
        <w:rPr>
          <w:rFonts w:cstheme="minorHAnsi"/>
          <w:iCs/>
          <w:u w:val="single"/>
        </w:rPr>
        <w:t>To receive declarations of interest in agenda items</w:t>
      </w:r>
    </w:p>
    <w:p w14:paraId="79711F48" w14:textId="2CE04EE2" w:rsidR="00A66B35" w:rsidRDefault="007B5CD0" w:rsidP="007B5CD0">
      <w:pPr>
        <w:tabs>
          <w:tab w:val="left" w:pos="1418"/>
        </w:tabs>
        <w:spacing w:after="0"/>
        <w:ind w:left="709" w:hanging="709"/>
        <w:rPr>
          <w:rFonts w:cstheme="minorHAnsi"/>
          <w:bCs/>
        </w:rPr>
      </w:pPr>
      <w:r>
        <w:rPr>
          <w:rFonts w:cstheme="minorHAnsi"/>
          <w:bCs/>
        </w:rPr>
        <w:tab/>
      </w:r>
      <w:r w:rsidR="00741E50">
        <w:rPr>
          <w:rFonts w:cstheme="minorHAnsi"/>
          <w:bCs/>
        </w:rPr>
        <w:t>Cllrs. Cooper and Benton-Worboys have a dispensation for item 9</w:t>
      </w:r>
    </w:p>
    <w:p w14:paraId="343EFD9B" w14:textId="77777777" w:rsidR="004B78C1" w:rsidRDefault="004B78C1" w:rsidP="007B5CD0">
      <w:pPr>
        <w:tabs>
          <w:tab w:val="left" w:pos="1418"/>
        </w:tabs>
        <w:spacing w:after="0"/>
        <w:ind w:left="709" w:hanging="709"/>
        <w:rPr>
          <w:rFonts w:cstheme="minorHAnsi"/>
          <w:bCs/>
        </w:rPr>
      </w:pPr>
    </w:p>
    <w:p w14:paraId="00A8D81D" w14:textId="2E47C01E" w:rsidR="007B5CD0" w:rsidRPr="000E5E3E" w:rsidRDefault="007B5CD0" w:rsidP="007B5CD0">
      <w:pPr>
        <w:tabs>
          <w:tab w:val="left" w:pos="709"/>
        </w:tabs>
        <w:spacing w:after="0" w:line="240" w:lineRule="auto"/>
        <w:ind w:left="851" w:hanging="851"/>
        <w:jc w:val="both"/>
        <w:rPr>
          <w:rFonts w:cstheme="minorHAnsi"/>
          <w:i/>
          <w:u w:val="single"/>
        </w:rPr>
      </w:pPr>
      <w:r w:rsidRPr="000E5E3E">
        <w:rPr>
          <w:rFonts w:cstheme="minorHAnsi"/>
          <w:bCs/>
        </w:rPr>
        <w:t>3.</w:t>
      </w:r>
      <w:r w:rsidRPr="000E5E3E">
        <w:rPr>
          <w:rFonts w:cstheme="minorHAnsi"/>
          <w:bCs/>
        </w:rPr>
        <w:tab/>
      </w:r>
      <w:r w:rsidRPr="000E5E3E">
        <w:rPr>
          <w:rFonts w:cstheme="minorHAnsi"/>
          <w:bCs/>
          <w:u w:val="single"/>
        </w:rPr>
        <w:t>M</w:t>
      </w:r>
      <w:r>
        <w:rPr>
          <w:rFonts w:cstheme="minorHAnsi"/>
          <w:bCs/>
          <w:u w:val="single"/>
        </w:rPr>
        <w:t>inutes</w:t>
      </w:r>
      <w:r w:rsidRPr="000E5E3E">
        <w:rPr>
          <w:rFonts w:cstheme="minorHAnsi"/>
          <w:u w:val="single"/>
        </w:rPr>
        <w:t xml:space="preserve"> - </w:t>
      </w:r>
      <w:r w:rsidRPr="000E5E3E">
        <w:rPr>
          <w:rFonts w:cstheme="minorHAnsi"/>
          <w:iCs/>
          <w:u w:val="single"/>
        </w:rPr>
        <w:t xml:space="preserve">To approve the minutes of the previous meeting held on </w:t>
      </w:r>
      <w:r w:rsidR="00741E50">
        <w:rPr>
          <w:rFonts w:cstheme="minorHAnsi"/>
          <w:iCs/>
          <w:u w:val="single"/>
        </w:rPr>
        <w:t>7</w:t>
      </w:r>
      <w:r w:rsidR="00741E50" w:rsidRPr="00741E50">
        <w:rPr>
          <w:rFonts w:cstheme="minorHAnsi"/>
          <w:iCs/>
          <w:u w:val="single"/>
          <w:vertAlign w:val="superscript"/>
        </w:rPr>
        <w:t>th</w:t>
      </w:r>
      <w:r w:rsidR="00741E50">
        <w:rPr>
          <w:rFonts w:cstheme="minorHAnsi"/>
          <w:iCs/>
          <w:u w:val="single"/>
        </w:rPr>
        <w:t xml:space="preserve"> May</w:t>
      </w:r>
      <w:r w:rsidR="00177E10">
        <w:rPr>
          <w:rFonts w:cstheme="minorHAnsi"/>
          <w:iCs/>
          <w:u w:val="single"/>
        </w:rPr>
        <w:t xml:space="preserve"> 2021</w:t>
      </w:r>
    </w:p>
    <w:p w14:paraId="78839EC5" w14:textId="6F94046A" w:rsidR="00A66B35" w:rsidRDefault="007B5CD0" w:rsidP="00070428">
      <w:pPr>
        <w:tabs>
          <w:tab w:val="left" w:pos="1418"/>
        </w:tabs>
        <w:spacing w:after="0"/>
        <w:ind w:left="709" w:hanging="709"/>
        <w:rPr>
          <w:rFonts w:cstheme="minorHAnsi"/>
          <w:iCs/>
        </w:rPr>
      </w:pPr>
      <w:r>
        <w:rPr>
          <w:rFonts w:cstheme="minorHAnsi"/>
          <w:iCs/>
        </w:rPr>
        <w:tab/>
        <w:t xml:space="preserve">Approved </w:t>
      </w:r>
      <w:r w:rsidR="00741E50">
        <w:rPr>
          <w:rFonts w:cstheme="minorHAnsi"/>
          <w:iCs/>
        </w:rPr>
        <w:t>and signed by the Chairman</w:t>
      </w:r>
    </w:p>
    <w:p w14:paraId="1C7A3FEF" w14:textId="77777777" w:rsidR="004B78C1" w:rsidRDefault="004B78C1" w:rsidP="00070428">
      <w:pPr>
        <w:tabs>
          <w:tab w:val="left" w:pos="1418"/>
        </w:tabs>
        <w:spacing w:after="0"/>
        <w:ind w:left="709" w:hanging="709"/>
      </w:pPr>
    </w:p>
    <w:p w14:paraId="4CDDA441" w14:textId="77777777" w:rsidR="007B5CD0" w:rsidRDefault="007B5CD0" w:rsidP="007B5CD0">
      <w:pPr>
        <w:tabs>
          <w:tab w:val="left" w:pos="709"/>
        </w:tabs>
        <w:spacing w:after="0" w:line="240" w:lineRule="auto"/>
        <w:ind w:left="709" w:hanging="709"/>
        <w:jc w:val="both"/>
      </w:pPr>
      <w:r>
        <w:t>4.</w:t>
      </w:r>
      <w:r>
        <w:tab/>
      </w:r>
      <w:r>
        <w:rPr>
          <w:u w:val="single"/>
        </w:rPr>
        <w:t>Matters Arising</w:t>
      </w:r>
    </w:p>
    <w:p w14:paraId="24471948" w14:textId="6C6EEAF1" w:rsidR="007B5CD0" w:rsidRDefault="007B5CD0" w:rsidP="007B5CD0">
      <w:pPr>
        <w:tabs>
          <w:tab w:val="left" w:pos="709"/>
        </w:tabs>
        <w:spacing w:after="0" w:line="240" w:lineRule="auto"/>
        <w:ind w:left="709" w:hanging="709"/>
        <w:jc w:val="both"/>
      </w:pPr>
      <w:r>
        <w:tab/>
      </w:r>
      <w:r w:rsidR="00177E10">
        <w:t>None</w:t>
      </w:r>
    </w:p>
    <w:p w14:paraId="763817A8" w14:textId="77777777" w:rsidR="00A66B35" w:rsidRDefault="00A66B35" w:rsidP="007B5CD0">
      <w:pPr>
        <w:tabs>
          <w:tab w:val="left" w:pos="709"/>
        </w:tabs>
        <w:spacing w:after="0" w:line="240" w:lineRule="auto"/>
        <w:ind w:left="709" w:hanging="709"/>
        <w:jc w:val="both"/>
      </w:pPr>
    </w:p>
    <w:p w14:paraId="56A1A06B" w14:textId="77777777" w:rsidR="007B5CD0" w:rsidRDefault="007B5CD0" w:rsidP="007B5CD0">
      <w:pPr>
        <w:tabs>
          <w:tab w:val="left" w:pos="709"/>
        </w:tabs>
        <w:spacing w:after="0" w:line="240" w:lineRule="auto"/>
        <w:ind w:left="709" w:hanging="709"/>
        <w:jc w:val="both"/>
      </w:pPr>
      <w:r>
        <w:t>5.</w:t>
      </w:r>
      <w:r>
        <w:tab/>
      </w:r>
      <w:r>
        <w:rPr>
          <w:u w:val="single"/>
        </w:rPr>
        <w:t>Open Session for members of the public to speak</w:t>
      </w:r>
    </w:p>
    <w:p w14:paraId="11940ABB" w14:textId="77777777" w:rsidR="007B5CD0" w:rsidRPr="005676B9" w:rsidRDefault="007B5CD0" w:rsidP="007B5CD0">
      <w:pPr>
        <w:tabs>
          <w:tab w:val="left" w:pos="709"/>
        </w:tabs>
        <w:spacing w:after="0" w:line="240" w:lineRule="auto"/>
        <w:ind w:left="709" w:hanging="709"/>
        <w:jc w:val="both"/>
        <w:rPr>
          <w:i/>
        </w:rPr>
      </w:pPr>
      <w:r>
        <w:tab/>
      </w:r>
      <w:r>
        <w:rPr>
          <w:i/>
        </w:rPr>
        <w:t>(on matters connected with this Agenda – limited to two minutes per person and ten minutes at the discretion of the Chairman)</w:t>
      </w:r>
    </w:p>
    <w:p w14:paraId="687199B6" w14:textId="4F47F222" w:rsidR="00070428" w:rsidRDefault="007B5CD0" w:rsidP="00177E10">
      <w:pPr>
        <w:tabs>
          <w:tab w:val="left" w:pos="709"/>
        </w:tabs>
        <w:spacing w:after="0" w:line="240" w:lineRule="auto"/>
        <w:ind w:left="709" w:hanging="709"/>
        <w:jc w:val="both"/>
      </w:pPr>
      <w:r>
        <w:tab/>
      </w:r>
      <w:r w:rsidR="00177E10">
        <w:t>No members of the public present</w:t>
      </w:r>
    </w:p>
    <w:p w14:paraId="1620E423" w14:textId="77777777" w:rsidR="00070428" w:rsidRDefault="00070428" w:rsidP="00177E10">
      <w:pPr>
        <w:tabs>
          <w:tab w:val="left" w:pos="709"/>
        </w:tabs>
        <w:spacing w:after="0" w:line="240" w:lineRule="auto"/>
        <w:ind w:left="709" w:hanging="709"/>
        <w:jc w:val="both"/>
      </w:pPr>
    </w:p>
    <w:p w14:paraId="11F1AEF8" w14:textId="16D4060E" w:rsidR="00070428" w:rsidRDefault="007B5CD0" w:rsidP="007B5CD0">
      <w:pPr>
        <w:tabs>
          <w:tab w:val="left" w:pos="709"/>
        </w:tabs>
        <w:spacing w:after="0" w:line="240" w:lineRule="auto"/>
        <w:ind w:left="709" w:hanging="709"/>
        <w:jc w:val="both"/>
      </w:pPr>
      <w:r>
        <w:t>6.</w:t>
      </w:r>
      <w:r>
        <w:tab/>
      </w:r>
      <w:r>
        <w:tab/>
      </w:r>
      <w:r>
        <w:rPr>
          <w:u w:val="single"/>
        </w:rPr>
        <w:t>To receive any reports from County or District Councillors</w:t>
      </w:r>
      <w:r>
        <w:tab/>
      </w:r>
    </w:p>
    <w:p w14:paraId="75D38E40" w14:textId="26038103" w:rsidR="007B5CD0" w:rsidRDefault="007B5CD0" w:rsidP="007B5CD0">
      <w:pPr>
        <w:tabs>
          <w:tab w:val="left" w:pos="709"/>
        </w:tabs>
        <w:spacing w:after="0" w:line="240" w:lineRule="auto"/>
        <w:ind w:left="709" w:hanging="709"/>
        <w:jc w:val="both"/>
      </w:pPr>
      <w:r>
        <w:tab/>
      </w:r>
      <w:r w:rsidR="00741E50">
        <w:t>None</w:t>
      </w:r>
    </w:p>
    <w:p w14:paraId="6F790BE2" w14:textId="77777777" w:rsidR="00A66B35" w:rsidRDefault="00A66B35" w:rsidP="007B5CD0">
      <w:pPr>
        <w:tabs>
          <w:tab w:val="left" w:pos="709"/>
        </w:tabs>
        <w:spacing w:after="0" w:line="240" w:lineRule="auto"/>
        <w:ind w:left="709" w:hanging="709"/>
        <w:jc w:val="both"/>
      </w:pPr>
    </w:p>
    <w:p w14:paraId="7EA5FBAF" w14:textId="00807D64" w:rsidR="00A66B35" w:rsidRDefault="007B5CD0" w:rsidP="00A66B35">
      <w:pPr>
        <w:tabs>
          <w:tab w:val="left" w:pos="709"/>
        </w:tabs>
        <w:spacing w:after="0" w:line="240" w:lineRule="auto"/>
        <w:ind w:left="709" w:hanging="709"/>
        <w:jc w:val="both"/>
      </w:pPr>
      <w:r>
        <w:t>7.</w:t>
      </w:r>
      <w:r>
        <w:tab/>
      </w:r>
      <w:r w:rsidRPr="0080642E">
        <w:rPr>
          <w:u w:val="single"/>
        </w:rPr>
        <w:t>Finance</w:t>
      </w:r>
    </w:p>
    <w:p w14:paraId="5C5724DE" w14:textId="08F9C251" w:rsidR="00A66B35" w:rsidRDefault="00A66B35" w:rsidP="00A66B35">
      <w:pPr>
        <w:tabs>
          <w:tab w:val="left" w:pos="709"/>
        </w:tabs>
        <w:spacing w:after="0" w:line="240" w:lineRule="auto"/>
        <w:ind w:left="709" w:hanging="709"/>
        <w:jc w:val="both"/>
      </w:pPr>
      <w:r>
        <w:t>7.1</w:t>
      </w:r>
      <w:r>
        <w:tab/>
      </w:r>
      <w:r>
        <w:rPr>
          <w:u w:val="single"/>
        </w:rPr>
        <w:t>To approve contribution of £12 toward Clerk’s attendance at seminar</w:t>
      </w:r>
    </w:p>
    <w:p w14:paraId="70A056AB" w14:textId="0CA42B3A" w:rsidR="00A66B35" w:rsidRDefault="00A66B35" w:rsidP="00A66B35">
      <w:pPr>
        <w:tabs>
          <w:tab w:val="left" w:pos="709"/>
        </w:tabs>
        <w:spacing w:after="0" w:line="240" w:lineRule="auto"/>
        <w:ind w:left="709" w:hanging="709"/>
        <w:jc w:val="both"/>
      </w:pPr>
      <w:r>
        <w:tab/>
        <w:t>The Clerk outlined the subjects at the NPTS training seminar.  Proposed and agreed to contribute £12 towards cost, shared by other parish councils</w:t>
      </w:r>
    </w:p>
    <w:p w14:paraId="111B0AE4" w14:textId="77777777" w:rsidR="00A66B35" w:rsidRPr="00A66B35" w:rsidRDefault="00A66B35" w:rsidP="00A66B35">
      <w:pPr>
        <w:tabs>
          <w:tab w:val="left" w:pos="709"/>
        </w:tabs>
        <w:spacing w:after="0" w:line="240" w:lineRule="auto"/>
        <w:ind w:left="709" w:hanging="709"/>
        <w:jc w:val="both"/>
      </w:pPr>
    </w:p>
    <w:p w14:paraId="053FDE5C" w14:textId="35DDB5DC" w:rsidR="00A66B35" w:rsidRDefault="00A66B35" w:rsidP="007B5CD0">
      <w:pPr>
        <w:tabs>
          <w:tab w:val="left" w:pos="709"/>
        </w:tabs>
        <w:spacing w:after="0" w:line="240" w:lineRule="auto"/>
        <w:ind w:left="709" w:hanging="709"/>
        <w:jc w:val="both"/>
        <w:rPr>
          <w:u w:val="single"/>
        </w:rPr>
      </w:pPr>
      <w:r>
        <w:t>7.2</w:t>
      </w:r>
      <w:r w:rsidR="007B5CD0">
        <w:tab/>
      </w:r>
      <w:r w:rsidR="007B5CD0">
        <w:tab/>
      </w:r>
      <w:r w:rsidR="007B5CD0" w:rsidRPr="00570959">
        <w:rPr>
          <w:u w:val="single"/>
        </w:rPr>
        <w:t>To approve List of Payments</w:t>
      </w:r>
    </w:p>
    <w:p w14:paraId="489276A0" w14:textId="325EB843" w:rsidR="00A66B35" w:rsidRDefault="00A66B35" w:rsidP="007B5CD0">
      <w:pPr>
        <w:tabs>
          <w:tab w:val="left" w:pos="709"/>
        </w:tabs>
        <w:spacing w:after="0" w:line="240" w:lineRule="auto"/>
        <w:ind w:left="709" w:hanging="709"/>
        <w:jc w:val="both"/>
      </w:pPr>
      <w:r>
        <w:tab/>
        <w:t>The invoice for emptying the dog bins had been received in the sum of £54.60, which was added to the List.  The List was then approved</w:t>
      </w:r>
      <w:r w:rsidR="004B78C1">
        <w:t xml:space="preserve"> and signed by the Chairman and Clerk</w:t>
      </w:r>
    </w:p>
    <w:p w14:paraId="2B918DC3" w14:textId="77777777" w:rsidR="00A66B35" w:rsidRPr="00A66B35" w:rsidRDefault="00A66B35" w:rsidP="007B5CD0">
      <w:pPr>
        <w:tabs>
          <w:tab w:val="left" w:pos="709"/>
        </w:tabs>
        <w:spacing w:after="0" w:line="240" w:lineRule="auto"/>
        <w:ind w:left="709" w:hanging="709"/>
        <w:jc w:val="both"/>
      </w:pPr>
    </w:p>
    <w:p w14:paraId="7165B031" w14:textId="6DEA8B5D" w:rsidR="007B5CD0" w:rsidRDefault="00A66B35" w:rsidP="007B5CD0">
      <w:pPr>
        <w:tabs>
          <w:tab w:val="left" w:pos="709"/>
        </w:tabs>
        <w:spacing w:after="0" w:line="240" w:lineRule="auto"/>
        <w:ind w:left="709" w:hanging="709"/>
        <w:jc w:val="both"/>
      </w:pPr>
      <w:r w:rsidRPr="00A66B35">
        <w:t>7.3</w:t>
      </w:r>
      <w:r w:rsidRPr="00A66B35">
        <w:tab/>
      </w:r>
      <w:r w:rsidR="007B5CD0" w:rsidRPr="00570959">
        <w:rPr>
          <w:u w:val="single"/>
        </w:rPr>
        <w:t>To receive</w:t>
      </w:r>
      <w:r w:rsidR="00641964">
        <w:rPr>
          <w:u w:val="single"/>
        </w:rPr>
        <w:t xml:space="preserve"> Budget against actuals,</w:t>
      </w:r>
      <w:r w:rsidR="007B5CD0" w:rsidRPr="00570959">
        <w:rPr>
          <w:u w:val="single"/>
        </w:rPr>
        <w:t xml:space="preserve"> Balance Sheet and report re bank reconciliation</w:t>
      </w:r>
    </w:p>
    <w:p w14:paraId="59F160FA" w14:textId="689E9C6F" w:rsidR="00A66B35" w:rsidRDefault="00A66B35" w:rsidP="007B5CD0">
      <w:pPr>
        <w:tabs>
          <w:tab w:val="left" w:pos="709"/>
        </w:tabs>
        <w:spacing w:after="0" w:line="240" w:lineRule="auto"/>
        <w:ind w:left="709" w:hanging="709"/>
        <w:jc w:val="both"/>
      </w:pPr>
      <w:r>
        <w:tab/>
        <w:t>Received</w:t>
      </w:r>
      <w:r w:rsidR="004B78C1">
        <w:t xml:space="preserve"> with no comments</w:t>
      </w:r>
      <w:r>
        <w:t xml:space="preserve"> and initialled by the Chairman</w:t>
      </w:r>
    </w:p>
    <w:p w14:paraId="5EE409E1" w14:textId="77777777" w:rsidR="00A66B35" w:rsidRPr="00A66B35" w:rsidRDefault="00A66B35" w:rsidP="007B5CD0">
      <w:pPr>
        <w:tabs>
          <w:tab w:val="left" w:pos="709"/>
        </w:tabs>
        <w:spacing w:after="0" w:line="240" w:lineRule="auto"/>
        <w:ind w:left="709" w:hanging="709"/>
        <w:jc w:val="both"/>
      </w:pPr>
    </w:p>
    <w:p w14:paraId="7E90F4C4" w14:textId="466AB2C8" w:rsidR="00641964" w:rsidRDefault="00A66B35" w:rsidP="00C238F7">
      <w:pPr>
        <w:tabs>
          <w:tab w:val="left" w:pos="709"/>
          <w:tab w:val="left" w:pos="2552"/>
        </w:tabs>
        <w:spacing w:after="0"/>
        <w:ind w:left="709" w:hanging="709"/>
        <w:jc w:val="both"/>
      </w:pPr>
      <w:r>
        <w:t>8.</w:t>
      </w:r>
      <w:r w:rsidR="00641964">
        <w:tab/>
      </w:r>
      <w:r w:rsidR="00641964">
        <w:rPr>
          <w:u w:val="single"/>
        </w:rPr>
        <w:t>Planning</w:t>
      </w:r>
    </w:p>
    <w:p w14:paraId="4C5AA062" w14:textId="34D5B112" w:rsidR="00641964" w:rsidRDefault="00A66B35" w:rsidP="00C238F7">
      <w:pPr>
        <w:tabs>
          <w:tab w:val="left" w:pos="709"/>
          <w:tab w:val="left" w:pos="2552"/>
        </w:tabs>
        <w:spacing w:after="0"/>
        <w:ind w:left="709" w:hanging="709"/>
        <w:jc w:val="both"/>
      </w:pPr>
      <w:r>
        <w:t>8</w:t>
      </w:r>
      <w:r w:rsidR="007B5CD0">
        <w:t>.</w:t>
      </w:r>
      <w:r w:rsidR="00641964">
        <w:t>1</w:t>
      </w:r>
      <w:r w:rsidR="007B5CD0">
        <w:tab/>
      </w:r>
      <w:r w:rsidR="007B5CD0" w:rsidRPr="00476733">
        <w:rPr>
          <w:u w:val="single"/>
        </w:rPr>
        <w:t xml:space="preserve">To consider </w:t>
      </w:r>
      <w:r w:rsidR="00C238F7">
        <w:rPr>
          <w:u w:val="single"/>
        </w:rPr>
        <w:t>and make observations</w:t>
      </w:r>
      <w:r w:rsidR="00641964">
        <w:rPr>
          <w:u w:val="single"/>
        </w:rPr>
        <w:t xml:space="preserve"> on any applications received after the date of this Agenda</w:t>
      </w:r>
    </w:p>
    <w:p w14:paraId="79F52AFD" w14:textId="10C8F17B" w:rsidR="00641964" w:rsidRDefault="00641964" w:rsidP="00C238F7">
      <w:pPr>
        <w:tabs>
          <w:tab w:val="left" w:pos="709"/>
          <w:tab w:val="left" w:pos="2552"/>
        </w:tabs>
        <w:spacing w:after="0"/>
        <w:ind w:left="709" w:hanging="709"/>
        <w:jc w:val="both"/>
      </w:pPr>
      <w:r>
        <w:tab/>
        <w:t>None</w:t>
      </w:r>
      <w:r w:rsidR="00C238F7">
        <w:t xml:space="preserve"> </w:t>
      </w:r>
    </w:p>
    <w:p w14:paraId="1F8D6BBC" w14:textId="0D2C2DD8" w:rsidR="00641964" w:rsidRDefault="00A66B35" w:rsidP="00C238F7">
      <w:pPr>
        <w:tabs>
          <w:tab w:val="left" w:pos="709"/>
          <w:tab w:val="left" w:pos="2552"/>
        </w:tabs>
        <w:spacing w:after="0"/>
        <w:ind w:left="709" w:hanging="709"/>
        <w:jc w:val="both"/>
        <w:rPr>
          <w:i/>
          <w:iCs/>
        </w:rPr>
      </w:pPr>
      <w:r>
        <w:t>8</w:t>
      </w:r>
      <w:r w:rsidR="003A6EA9">
        <w:t>.2</w:t>
      </w:r>
      <w:r w:rsidR="003A6EA9">
        <w:tab/>
      </w:r>
      <w:r w:rsidR="003A6EA9">
        <w:rPr>
          <w:u w:val="single"/>
        </w:rPr>
        <w:t>Update on applications:</w:t>
      </w:r>
    </w:p>
    <w:p w14:paraId="547BD701" w14:textId="32DDD119" w:rsidR="00080A9A" w:rsidRDefault="00A66B35" w:rsidP="00A66B35">
      <w:pPr>
        <w:tabs>
          <w:tab w:val="left" w:pos="709"/>
          <w:tab w:val="left" w:pos="2552"/>
        </w:tabs>
        <w:spacing w:after="0"/>
        <w:ind w:left="709" w:hanging="709"/>
        <w:jc w:val="both"/>
        <w:rPr>
          <w:i/>
          <w:iCs/>
        </w:rPr>
      </w:pPr>
      <w:r>
        <w:tab/>
      </w:r>
      <w:r>
        <w:rPr>
          <w:i/>
          <w:iCs/>
        </w:rPr>
        <w:t>PF/21/Change of use of land to camping site [up to 10 bell tents and 20 comping pitches) and associated development, including shower and toilet blocks, car parking area and access track.</w:t>
      </w:r>
    </w:p>
    <w:p w14:paraId="02AB803B" w14:textId="6133F0C6" w:rsidR="00A66B35" w:rsidRDefault="00A66B35" w:rsidP="00A66B35">
      <w:pPr>
        <w:tabs>
          <w:tab w:val="left" w:pos="709"/>
          <w:tab w:val="left" w:pos="2552"/>
        </w:tabs>
        <w:spacing w:after="0"/>
        <w:ind w:left="709" w:hanging="709"/>
        <w:jc w:val="both"/>
      </w:pPr>
      <w:r>
        <w:rPr>
          <w:i/>
          <w:iCs/>
        </w:rPr>
        <w:tab/>
      </w:r>
      <w:r>
        <w:t>Application withdrawn</w:t>
      </w:r>
    </w:p>
    <w:p w14:paraId="4A0D8D6A" w14:textId="69024232" w:rsidR="00F22CD3" w:rsidRDefault="00A66B35" w:rsidP="00A66B35">
      <w:pPr>
        <w:tabs>
          <w:tab w:val="left" w:pos="709"/>
          <w:tab w:val="left" w:pos="2552"/>
        </w:tabs>
        <w:spacing w:after="0"/>
        <w:ind w:left="709" w:hanging="709"/>
        <w:jc w:val="both"/>
      </w:pPr>
      <w:r>
        <w:lastRenderedPageBreak/>
        <w:tab/>
        <w:t>The Parish Council had received a</w:t>
      </w:r>
      <w:r w:rsidR="00F22CD3">
        <w:t>n anonymous</w:t>
      </w:r>
      <w:r>
        <w:t xml:space="preserve"> letter in connection with this site</w:t>
      </w:r>
      <w:r w:rsidR="00F22CD3">
        <w:t>, which set out information that the site was to be used for wild camping and had a website, etc.  The parish councillors were aware of the 2021 legislation regarding pop-up campsites and felt it could not be report</w:t>
      </w:r>
      <w:r w:rsidR="00B66218">
        <w:t>ed</w:t>
      </w:r>
      <w:r w:rsidR="00F22CD3">
        <w:t xml:space="preserve"> to planning enforcement</w:t>
      </w:r>
      <w:r w:rsidR="00B66218">
        <w:t>.</w:t>
      </w:r>
    </w:p>
    <w:p w14:paraId="119EE7F4" w14:textId="1835254E" w:rsidR="00F22CD3" w:rsidRDefault="00F22CD3" w:rsidP="00A66B35">
      <w:pPr>
        <w:tabs>
          <w:tab w:val="left" w:pos="709"/>
          <w:tab w:val="left" w:pos="2552"/>
        </w:tabs>
        <w:spacing w:after="0"/>
        <w:ind w:left="709" w:hanging="709"/>
        <w:jc w:val="both"/>
      </w:pPr>
    </w:p>
    <w:p w14:paraId="12C5DCBC" w14:textId="4A15D921" w:rsidR="00C209B1" w:rsidRDefault="00B66218" w:rsidP="00B66218">
      <w:pPr>
        <w:tabs>
          <w:tab w:val="left" w:pos="709"/>
          <w:tab w:val="left" w:pos="2552"/>
        </w:tabs>
        <w:spacing w:after="0"/>
        <w:jc w:val="both"/>
      </w:pPr>
      <w:r>
        <w:t>9.</w:t>
      </w:r>
      <w:r>
        <w:tab/>
      </w:r>
      <w:r w:rsidRPr="00B66218">
        <w:rPr>
          <w:u w:val="single"/>
        </w:rPr>
        <w:t>Allotments</w:t>
      </w:r>
    </w:p>
    <w:p w14:paraId="212FBE70" w14:textId="207C8738" w:rsidR="00B66218" w:rsidRDefault="00B66218" w:rsidP="00B66218">
      <w:pPr>
        <w:tabs>
          <w:tab w:val="left" w:pos="709"/>
          <w:tab w:val="left" w:pos="2552"/>
        </w:tabs>
        <w:spacing w:after="0"/>
        <w:jc w:val="both"/>
      </w:pPr>
      <w:r>
        <w:t>9.1</w:t>
      </w:r>
      <w:r>
        <w:tab/>
      </w:r>
      <w:r>
        <w:rPr>
          <w:u w:val="single"/>
        </w:rPr>
        <w:t>Update on waiting list for allotments</w:t>
      </w:r>
    </w:p>
    <w:p w14:paraId="38C15F71" w14:textId="56A2F664" w:rsidR="00B66218" w:rsidRDefault="00B66218" w:rsidP="00B66218">
      <w:pPr>
        <w:tabs>
          <w:tab w:val="left" w:pos="709"/>
          <w:tab w:val="left" w:pos="2552"/>
        </w:tabs>
        <w:spacing w:after="0"/>
        <w:ind w:left="709" w:hanging="709"/>
        <w:jc w:val="both"/>
      </w:pPr>
      <w:r>
        <w:tab/>
        <w:t>One couple and one other person were waiting for allotment plots.  One plot had been vacated and tenanted. Still awaiting one tenant to vacate and that plot would be divided to make three plots. Agreed to have those plots rotovated/ploughed when vacant.</w:t>
      </w:r>
    </w:p>
    <w:p w14:paraId="645C3267" w14:textId="493B88C7" w:rsidR="00B66218" w:rsidRPr="00B66218" w:rsidRDefault="00B66218" w:rsidP="00B66218">
      <w:pPr>
        <w:tabs>
          <w:tab w:val="left" w:pos="709"/>
          <w:tab w:val="left" w:pos="2552"/>
        </w:tabs>
        <w:spacing w:after="0"/>
        <w:ind w:left="709" w:hanging="709"/>
        <w:jc w:val="both"/>
      </w:pPr>
      <w:r>
        <w:t>9.2</w:t>
      </w:r>
      <w:r>
        <w:tab/>
        <w:t xml:space="preserve">Two plots were overgrown and the Chairman would approach the tenants to tidy them. </w:t>
      </w:r>
    </w:p>
    <w:p w14:paraId="09AB2CBA" w14:textId="06DF9B0A" w:rsidR="00B66218" w:rsidRDefault="00B66218" w:rsidP="00B66218">
      <w:pPr>
        <w:tabs>
          <w:tab w:val="left" w:pos="709"/>
          <w:tab w:val="left" w:pos="2552"/>
        </w:tabs>
        <w:spacing w:after="0"/>
        <w:jc w:val="both"/>
      </w:pPr>
    </w:p>
    <w:p w14:paraId="3B3B80A6" w14:textId="7CA25C3C" w:rsidR="00C209B1" w:rsidRPr="00C209B1" w:rsidRDefault="00C209B1" w:rsidP="00C209B1">
      <w:pPr>
        <w:tabs>
          <w:tab w:val="left" w:pos="709"/>
          <w:tab w:val="left" w:pos="2552"/>
        </w:tabs>
        <w:spacing w:after="0"/>
        <w:ind w:left="709" w:hanging="709"/>
        <w:jc w:val="both"/>
        <w:rPr>
          <w:u w:val="single"/>
        </w:rPr>
      </w:pPr>
      <w:r>
        <w:t>10.</w:t>
      </w:r>
      <w:r>
        <w:tab/>
      </w:r>
      <w:r>
        <w:rPr>
          <w:u w:val="single"/>
        </w:rPr>
        <w:t>Highways/Footpaths</w:t>
      </w:r>
    </w:p>
    <w:p w14:paraId="0180FE79" w14:textId="55D2E98E" w:rsidR="00C209B1" w:rsidRDefault="00C209B1" w:rsidP="00C209B1">
      <w:pPr>
        <w:tabs>
          <w:tab w:val="left" w:pos="709"/>
          <w:tab w:val="left" w:pos="2552"/>
        </w:tabs>
        <w:spacing w:after="0"/>
        <w:ind w:left="709" w:hanging="709"/>
        <w:jc w:val="both"/>
      </w:pPr>
      <w:r>
        <w:tab/>
      </w:r>
      <w:r w:rsidRPr="00C209B1">
        <w:rPr>
          <w:u w:val="single"/>
        </w:rPr>
        <w:t>To consider any highways matters needing attention</w:t>
      </w:r>
    </w:p>
    <w:p w14:paraId="1756D4BD" w14:textId="467B4992" w:rsidR="00C209B1" w:rsidRDefault="00C209B1" w:rsidP="00C209B1">
      <w:pPr>
        <w:tabs>
          <w:tab w:val="left" w:pos="709"/>
          <w:tab w:val="left" w:pos="2552"/>
        </w:tabs>
        <w:spacing w:after="0"/>
        <w:ind w:left="709" w:hanging="709"/>
        <w:jc w:val="both"/>
      </w:pPr>
      <w:r>
        <w:tab/>
        <w:t>None</w:t>
      </w:r>
    </w:p>
    <w:p w14:paraId="02C234CB" w14:textId="77777777" w:rsidR="00B66218" w:rsidRDefault="00B66218" w:rsidP="00C209B1">
      <w:pPr>
        <w:tabs>
          <w:tab w:val="left" w:pos="709"/>
          <w:tab w:val="left" w:pos="2552"/>
        </w:tabs>
        <w:spacing w:after="0"/>
        <w:ind w:left="709" w:hanging="709"/>
        <w:jc w:val="both"/>
      </w:pPr>
    </w:p>
    <w:p w14:paraId="3359C9AC" w14:textId="22B46325" w:rsidR="00070428" w:rsidRDefault="00070428" w:rsidP="00070428">
      <w:pPr>
        <w:tabs>
          <w:tab w:val="left" w:pos="709"/>
        </w:tabs>
        <w:spacing w:after="0" w:line="240" w:lineRule="auto"/>
        <w:ind w:left="709" w:hanging="709"/>
        <w:jc w:val="both"/>
      </w:pPr>
      <w:r>
        <w:t>11.</w:t>
      </w:r>
      <w:r>
        <w:tab/>
      </w:r>
      <w:r>
        <w:rPr>
          <w:u w:val="single"/>
        </w:rPr>
        <w:t>Correspondence</w:t>
      </w:r>
    </w:p>
    <w:p w14:paraId="74F8664F" w14:textId="2E477147" w:rsidR="00070428" w:rsidRDefault="00070428" w:rsidP="00C209B1">
      <w:pPr>
        <w:tabs>
          <w:tab w:val="left" w:pos="709"/>
          <w:tab w:val="left" w:pos="2552"/>
        </w:tabs>
        <w:spacing w:after="0"/>
        <w:ind w:left="709" w:hanging="709"/>
        <w:jc w:val="both"/>
      </w:pPr>
      <w:r>
        <w:tab/>
      </w:r>
      <w:r w:rsidR="006C6A9D">
        <w:t>Barclays Terms and Conditions changes</w:t>
      </w:r>
    </w:p>
    <w:p w14:paraId="2EDE9D44" w14:textId="77777777" w:rsidR="00B12283" w:rsidRDefault="00B12283" w:rsidP="00070428">
      <w:pPr>
        <w:tabs>
          <w:tab w:val="left" w:pos="709"/>
          <w:tab w:val="left" w:pos="2127"/>
        </w:tabs>
        <w:spacing w:after="0" w:line="240" w:lineRule="auto"/>
        <w:ind w:left="709" w:hanging="709"/>
        <w:jc w:val="both"/>
        <w:rPr>
          <w:rFonts w:cstheme="minorHAnsi"/>
          <w:iCs/>
        </w:rPr>
      </w:pPr>
    </w:p>
    <w:p w14:paraId="6087CFC0" w14:textId="77777777" w:rsidR="007B5CD0" w:rsidRPr="00507E4A" w:rsidRDefault="007B5CD0" w:rsidP="007B5CD0">
      <w:pPr>
        <w:tabs>
          <w:tab w:val="left" w:pos="709"/>
        </w:tabs>
        <w:spacing w:after="0" w:line="240" w:lineRule="auto"/>
        <w:ind w:left="709" w:hanging="709"/>
        <w:jc w:val="both"/>
        <w:rPr>
          <w:rFonts w:cstheme="minorHAnsi"/>
          <w:b/>
          <w:bCs/>
        </w:rPr>
      </w:pPr>
      <w:r>
        <w:rPr>
          <w:rFonts w:cstheme="minorHAnsi"/>
          <w:b/>
          <w:bCs/>
          <w:i/>
          <w:iCs/>
        </w:rPr>
        <w:tab/>
      </w:r>
    </w:p>
    <w:p w14:paraId="5539EBD7" w14:textId="6008FC8B" w:rsidR="007B5CD0" w:rsidRDefault="007B5CD0" w:rsidP="007B5CD0">
      <w:pPr>
        <w:tabs>
          <w:tab w:val="left" w:pos="709"/>
          <w:tab w:val="left" w:pos="2820"/>
        </w:tabs>
        <w:spacing w:after="0" w:line="240" w:lineRule="auto"/>
        <w:ind w:left="709" w:hanging="709"/>
        <w:jc w:val="both"/>
        <w:rPr>
          <w:rFonts w:cstheme="minorHAnsi"/>
        </w:rPr>
      </w:pPr>
      <w:r>
        <w:rPr>
          <w:rFonts w:cstheme="minorHAnsi"/>
        </w:rPr>
        <w:t>There being no further business the meeting closed at 8.3</w:t>
      </w:r>
      <w:r w:rsidR="00B12283">
        <w:rPr>
          <w:rFonts w:cstheme="minorHAnsi"/>
        </w:rPr>
        <w:t>5</w:t>
      </w:r>
      <w:r>
        <w:rPr>
          <w:rFonts w:cstheme="minorHAnsi"/>
        </w:rPr>
        <w:t>pm</w:t>
      </w:r>
      <w:r w:rsidR="00B66218">
        <w:rPr>
          <w:rFonts w:cstheme="minorHAnsi"/>
        </w:rPr>
        <w:t xml:space="preserve"> and the approved cheques were signed.</w:t>
      </w:r>
    </w:p>
    <w:p w14:paraId="2D0EC596" w14:textId="77777777" w:rsidR="007B5CD0" w:rsidRPr="00AF5CB9" w:rsidRDefault="007B5CD0" w:rsidP="007B5CD0">
      <w:pPr>
        <w:tabs>
          <w:tab w:val="left" w:pos="709"/>
          <w:tab w:val="left" w:pos="2820"/>
        </w:tabs>
        <w:spacing w:after="0" w:line="240" w:lineRule="auto"/>
        <w:ind w:left="709" w:hanging="709"/>
        <w:jc w:val="both"/>
        <w:rPr>
          <w:rFonts w:cstheme="minorHAnsi"/>
        </w:rPr>
      </w:pPr>
      <w:r>
        <w:rPr>
          <w:rFonts w:cstheme="minorHAnsi"/>
        </w:rPr>
        <w:tab/>
      </w:r>
    </w:p>
    <w:p w14:paraId="2ABEE4E2" w14:textId="37B1BC4D" w:rsidR="007B5CD0" w:rsidRPr="00B7369F" w:rsidRDefault="007B5CD0" w:rsidP="007B5CD0">
      <w:pPr>
        <w:tabs>
          <w:tab w:val="left" w:pos="709"/>
        </w:tabs>
        <w:spacing w:after="0" w:line="240" w:lineRule="auto"/>
        <w:ind w:left="709" w:hanging="709"/>
        <w:jc w:val="both"/>
        <w:rPr>
          <w:rFonts w:eastAsia="Times New Roman" w:cstheme="minorHAnsi"/>
          <w:b/>
          <w:bCs/>
          <w:i/>
          <w:sz w:val="24"/>
          <w:szCs w:val="24"/>
          <w:lang w:val="en-US" w:eastAsia="en-GB"/>
        </w:rPr>
      </w:pPr>
      <w:r>
        <w:t xml:space="preserve">The next meeting is on </w:t>
      </w:r>
      <w:r w:rsidR="00B66218">
        <w:t>20</w:t>
      </w:r>
      <w:r w:rsidR="00B66218" w:rsidRPr="00B66218">
        <w:rPr>
          <w:vertAlign w:val="superscript"/>
        </w:rPr>
        <w:t>th</w:t>
      </w:r>
      <w:r w:rsidR="00B66218">
        <w:t xml:space="preserve"> September </w:t>
      </w:r>
      <w:r>
        <w:t>2021</w:t>
      </w:r>
    </w:p>
    <w:p w14:paraId="6BB460DF" w14:textId="785F8053" w:rsidR="007941FF" w:rsidRPr="00B7369F" w:rsidRDefault="007941FF" w:rsidP="004D77C1">
      <w:pPr>
        <w:tabs>
          <w:tab w:val="left" w:pos="709"/>
        </w:tabs>
        <w:spacing w:after="0" w:line="240" w:lineRule="auto"/>
        <w:ind w:left="709" w:hanging="709"/>
        <w:jc w:val="both"/>
        <w:rPr>
          <w:rFonts w:eastAsia="Times New Roman" w:cstheme="minorHAnsi"/>
          <w:b/>
          <w:bCs/>
          <w:i/>
          <w:sz w:val="24"/>
          <w:szCs w:val="24"/>
          <w:lang w:val="en-US" w:eastAsia="en-GB"/>
        </w:rPr>
      </w:pPr>
    </w:p>
    <w:sectPr w:rsidR="007941FF" w:rsidRPr="00B7369F" w:rsidSect="00C238F7">
      <w:pgSz w:w="11906" w:h="16838"/>
      <w:pgMar w:top="709" w:right="1274"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160E" w14:textId="77777777" w:rsidR="008F4134" w:rsidRDefault="008F4134" w:rsidP="00B0311F">
      <w:pPr>
        <w:spacing w:after="0" w:line="240" w:lineRule="auto"/>
      </w:pPr>
      <w:r>
        <w:separator/>
      </w:r>
    </w:p>
  </w:endnote>
  <w:endnote w:type="continuationSeparator" w:id="0">
    <w:p w14:paraId="03F89B80" w14:textId="77777777" w:rsidR="008F4134" w:rsidRDefault="008F4134" w:rsidP="00B0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8F9D" w14:textId="77777777" w:rsidR="008F4134" w:rsidRDefault="008F4134" w:rsidP="00B0311F">
      <w:pPr>
        <w:spacing w:after="0" w:line="240" w:lineRule="auto"/>
      </w:pPr>
      <w:r>
        <w:separator/>
      </w:r>
    </w:p>
  </w:footnote>
  <w:footnote w:type="continuationSeparator" w:id="0">
    <w:p w14:paraId="4B0A0FBD" w14:textId="77777777" w:rsidR="008F4134" w:rsidRDefault="008F4134" w:rsidP="00B03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0774972"/>
    <w:multiLevelType w:val="hybridMultilevel"/>
    <w:tmpl w:val="3FE4676A"/>
    <w:lvl w:ilvl="0" w:tplc="55F86A4C">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11F4739F"/>
    <w:multiLevelType w:val="hybridMultilevel"/>
    <w:tmpl w:val="D26CF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20DB7"/>
    <w:multiLevelType w:val="hybridMultilevel"/>
    <w:tmpl w:val="C7A2259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79137F5"/>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1CF33F2F"/>
    <w:multiLevelType w:val="hybridMultilevel"/>
    <w:tmpl w:val="1C4288EC"/>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7472C98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3B4F78"/>
    <w:multiLevelType w:val="hybridMultilevel"/>
    <w:tmpl w:val="D256C2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0B7195"/>
    <w:multiLevelType w:val="hybridMultilevel"/>
    <w:tmpl w:val="B03A16C6"/>
    <w:lvl w:ilvl="0" w:tplc="12F20EBA">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3"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E0F93"/>
    <w:multiLevelType w:val="multilevel"/>
    <w:tmpl w:val="527A6B50"/>
    <w:lvl w:ilvl="0">
      <w:start w:val="11"/>
      <w:numFmt w:val="decimal"/>
      <w:lvlText w:val="%1"/>
      <w:lvlJc w:val="left"/>
      <w:pPr>
        <w:ind w:left="375" w:hanging="375"/>
      </w:pPr>
      <w:rPr>
        <w:rFonts w:cstheme="minorHAnsi" w:hint="default"/>
        <w:i/>
        <w:sz w:val="22"/>
      </w:rPr>
    </w:lvl>
    <w:lvl w:ilvl="1">
      <w:start w:val="1"/>
      <w:numFmt w:val="decimal"/>
      <w:lvlText w:val="%1.%2"/>
      <w:lvlJc w:val="left"/>
      <w:pPr>
        <w:ind w:left="1095" w:hanging="375"/>
      </w:pPr>
      <w:rPr>
        <w:rFonts w:cstheme="minorHAnsi" w:hint="default"/>
        <w:i/>
        <w:sz w:val="22"/>
      </w:rPr>
    </w:lvl>
    <w:lvl w:ilvl="2">
      <w:start w:val="1"/>
      <w:numFmt w:val="decimal"/>
      <w:lvlText w:val="%1.%2.%3"/>
      <w:lvlJc w:val="left"/>
      <w:pPr>
        <w:ind w:left="2160" w:hanging="720"/>
      </w:pPr>
      <w:rPr>
        <w:rFonts w:cstheme="minorHAnsi" w:hint="default"/>
        <w:i/>
        <w:sz w:val="22"/>
      </w:rPr>
    </w:lvl>
    <w:lvl w:ilvl="3">
      <w:start w:val="1"/>
      <w:numFmt w:val="decimal"/>
      <w:lvlText w:val="%1.%2.%3.%4"/>
      <w:lvlJc w:val="left"/>
      <w:pPr>
        <w:ind w:left="2880" w:hanging="720"/>
      </w:pPr>
      <w:rPr>
        <w:rFonts w:cstheme="minorHAnsi" w:hint="default"/>
        <w:i/>
        <w:sz w:val="22"/>
      </w:rPr>
    </w:lvl>
    <w:lvl w:ilvl="4">
      <w:start w:val="1"/>
      <w:numFmt w:val="decimal"/>
      <w:lvlText w:val="%1.%2.%3.%4.%5"/>
      <w:lvlJc w:val="left"/>
      <w:pPr>
        <w:ind w:left="3960" w:hanging="1080"/>
      </w:pPr>
      <w:rPr>
        <w:rFonts w:cstheme="minorHAnsi" w:hint="default"/>
        <w:i/>
        <w:sz w:val="22"/>
      </w:rPr>
    </w:lvl>
    <w:lvl w:ilvl="5">
      <w:start w:val="1"/>
      <w:numFmt w:val="decimal"/>
      <w:lvlText w:val="%1.%2.%3.%4.%5.%6"/>
      <w:lvlJc w:val="left"/>
      <w:pPr>
        <w:ind w:left="4680" w:hanging="1080"/>
      </w:pPr>
      <w:rPr>
        <w:rFonts w:cstheme="minorHAnsi" w:hint="default"/>
        <w:i/>
        <w:sz w:val="22"/>
      </w:rPr>
    </w:lvl>
    <w:lvl w:ilvl="6">
      <w:start w:val="1"/>
      <w:numFmt w:val="decimal"/>
      <w:lvlText w:val="%1.%2.%3.%4.%5.%6.%7"/>
      <w:lvlJc w:val="left"/>
      <w:pPr>
        <w:ind w:left="5760" w:hanging="1440"/>
      </w:pPr>
      <w:rPr>
        <w:rFonts w:cstheme="minorHAnsi" w:hint="default"/>
        <w:i/>
        <w:sz w:val="22"/>
      </w:rPr>
    </w:lvl>
    <w:lvl w:ilvl="7">
      <w:start w:val="1"/>
      <w:numFmt w:val="decimal"/>
      <w:lvlText w:val="%1.%2.%3.%4.%5.%6.%7.%8"/>
      <w:lvlJc w:val="left"/>
      <w:pPr>
        <w:ind w:left="6480" w:hanging="1440"/>
      </w:pPr>
      <w:rPr>
        <w:rFonts w:cstheme="minorHAnsi" w:hint="default"/>
        <w:i/>
        <w:sz w:val="22"/>
      </w:rPr>
    </w:lvl>
    <w:lvl w:ilvl="8">
      <w:start w:val="1"/>
      <w:numFmt w:val="decimal"/>
      <w:lvlText w:val="%1.%2.%3.%4.%5.%6.%7.%8.%9"/>
      <w:lvlJc w:val="left"/>
      <w:pPr>
        <w:ind w:left="7560" w:hanging="1800"/>
      </w:pPr>
      <w:rPr>
        <w:rFonts w:cstheme="minorHAnsi" w:hint="default"/>
        <w:i/>
        <w:sz w:val="22"/>
      </w:rPr>
    </w:lvl>
  </w:abstractNum>
  <w:abstractNum w:abstractNumId="15" w15:restartNumberingAfterBreak="0">
    <w:nsid w:val="4D5B7163"/>
    <w:multiLevelType w:val="hybridMultilevel"/>
    <w:tmpl w:val="45427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BE5633"/>
    <w:multiLevelType w:val="multilevel"/>
    <w:tmpl w:val="74463A02"/>
    <w:lvl w:ilvl="0">
      <w:start w:val="7"/>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FC004F2"/>
    <w:multiLevelType w:val="hybridMultilevel"/>
    <w:tmpl w:val="C7B897E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9C1178"/>
    <w:multiLevelType w:val="hybridMultilevel"/>
    <w:tmpl w:val="7BDE6A58"/>
    <w:lvl w:ilvl="0" w:tplc="432A213C">
      <w:start w:val="16"/>
      <w:numFmt w:val="decimal"/>
      <w:lvlText w:val="%1."/>
      <w:lvlJc w:val="left"/>
      <w:pPr>
        <w:ind w:left="786" w:hanging="360"/>
      </w:pPr>
      <w:rPr>
        <w:rFonts w:ascii="Calibri" w:eastAsia="Times New Roman" w:hAnsi="Calibri" w:cs="Calibri"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A463DE7"/>
    <w:multiLevelType w:val="hybridMultilevel"/>
    <w:tmpl w:val="53AC74FA"/>
    <w:lvl w:ilvl="0" w:tplc="7B40EC3A">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7FDE4291"/>
    <w:multiLevelType w:val="multilevel"/>
    <w:tmpl w:val="E1B6B3E4"/>
    <w:lvl w:ilvl="0">
      <w:start w:val="7"/>
      <w:numFmt w:val="decimal"/>
      <w:lvlText w:val="%1"/>
      <w:lvlJc w:val="left"/>
      <w:pPr>
        <w:ind w:left="360" w:hanging="360"/>
      </w:pPr>
      <w:rPr>
        <w:rFonts w:hint="default"/>
      </w:rPr>
    </w:lvl>
    <w:lvl w:ilvl="1">
      <w:start w:val="9"/>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2"/>
  </w:num>
  <w:num w:numId="2">
    <w:abstractNumId w:val="6"/>
  </w:num>
  <w:num w:numId="3">
    <w:abstractNumId w:val="22"/>
  </w:num>
  <w:num w:numId="4">
    <w:abstractNumId w:val="23"/>
  </w:num>
  <w:num w:numId="5">
    <w:abstractNumId w:val="4"/>
  </w:num>
  <w:num w:numId="6">
    <w:abstractNumId w:val="12"/>
  </w:num>
  <w:num w:numId="7">
    <w:abstractNumId w:val="12"/>
  </w:num>
  <w:num w:numId="8">
    <w:abstractNumId w:val="24"/>
  </w:num>
  <w:num w:numId="9">
    <w:abstractNumId w:val="16"/>
  </w:num>
  <w:num w:numId="10">
    <w:abstractNumId w:val="8"/>
  </w:num>
  <w:num w:numId="11">
    <w:abstractNumId w:val="9"/>
  </w:num>
  <w:num w:numId="12">
    <w:abstractNumId w:val="21"/>
  </w:num>
  <w:num w:numId="13">
    <w:abstractNumId w:val="17"/>
  </w:num>
  <w:num w:numId="14">
    <w:abstractNumId w:val="0"/>
  </w:num>
  <w:num w:numId="15">
    <w:abstractNumId w:val="10"/>
  </w:num>
  <w:num w:numId="16">
    <w:abstractNumId w:val="2"/>
  </w:num>
  <w:num w:numId="17">
    <w:abstractNumId w:val="13"/>
  </w:num>
  <w:num w:numId="18">
    <w:abstractNumId w:val="3"/>
  </w:num>
  <w:num w:numId="19">
    <w:abstractNumId w:val="7"/>
  </w:num>
  <w:num w:numId="20">
    <w:abstractNumId w:val="19"/>
  </w:num>
  <w:num w:numId="21">
    <w:abstractNumId w:val="5"/>
  </w:num>
  <w:num w:numId="22">
    <w:abstractNumId w:val="25"/>
  </w:num>
  <w:num w:numId="23">
    <w:abstractNumId w:val="11"/>
  </w:num>
  <w:num w:numId="24">
    <w:abstractNumId w:val="18"/>
  </w:num>
  <w:num w:numId="25">
    <w:abstractNumId w:val="20"/>
  </w:num>
  <w:num w:numId="26">
    <w:abstractNumId w:val="14"/>
  </w:num>
  <w:num w:numId="27">
    <w:abstractNumId w:val="1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3276B"/>
    <w:rsid w:val="0003755E"/>
    <w:rsid w:val="0004668E"/>
    <w:rsid w:val="00056A55"/>
    <w:rsid w:val="00057FA6"/>
    <w:rsid w:val="00060049"/>
    <w:rsid w:val="00061DE6"/>
    <w:rsid w:val="00067774"/>
    <w:rsid w:val="00070428"/>
    <w:rsid w:val="00070E29"/>
    <w:rsid w:val="000732EE"/>
    <w:rsid w:val="00080A9A"/>
    <w:rsid w:val="00080AD9"/>
    <w:rsid w:val="000B599E"/>
    <w:rsid w:val="000B78FB"/>
    <w:rsid w:val="000C5B98"/>
    <w:rsid w:val="000C7C8A"/>
    <w:rsid w:val="000D7028"/>
    <w:rsid w:val="000E0830"/>
    <w:rsid w:val="000E192B"/>
    <w:rsid w:val="000E5E3E"/>
    <w:rsid w:val="000F37CD"/>
    <w:rsid w:val="000F69C4"/>
    <w:rsid w:val="0010055E"/>
    <w:rsid w:val="001076E3"/>
    <w:rsid w:val="0011016D"/>
    <w:rsid w:val="00112107"/>
    <w:rsid w:val="00114FE3"/>
    <w:rsid w:val="001233F4"/>
    <w:rsid w:val="00123FA5"/>
    <w:rsid w:val="001271EA"/>
    <w:rsid w:val="00130071"/>
    <w:rsid w:val="00142103"/>
    <w:rsid w:val="00145A37"/>
    <w:rsid w:val="0014717D"/>
    <w:rsid w:val="00152932"/>
    <w:rsid w:val="00152C3C"/>
    <w:rsid w:val="001572C4"/>
    <w:rsid w:val="00165BB9"/>
    <w:rsid w:val="00177E10"/>
    <w:rsid w:val="001946BA"/>
    <w:rsid w:val="001A13D6"/>
    <w:rsid w:val="001A5FD2"/>
    <w:rsid w:val="001B1A1A"/>
    <w:rsid w:val="001B289D"/>
    <w:rsid w:val="001B7991"/>
    <w:rsid w:val="001E1082"/>
    <w:rsid w:val="001E1454"/>
    <w:rsid w:val="001E3651"/>
    <w:rsid w:val="001F011B"/>
    <w:rsid w:val="001F301D"/>
    <w:rsid w:val="001F3822"/>
    <w:rsid w:val="00206C44"/>
    <w:rsid w:val="00217740"/>
    <w:rsid w:val="002178BF"/>
    <w:rsid w:val="0022260F"/>
    <w:rsid w:val="00225BE4"/>
    <w:rsid w:val="0023082F"/>
    <w:rsid w:val="00231FBE"/>
    <w:rsid w:val="002429F8"/>
    <w:rsid w:val="002432B4"/>
    <w:rsid w:val="00246C2B"/>
    <w:rsid w:val="002540C3"/>
    <w:rsid w:val="00261BD5"/>
    <w:rsid w:val="002659C9"/>
    <w:rsid w:val="00267A14"/>
    <w:rsid w:val="00270468"/>
    <w:rsid w:val="00275E5D"/>
    <w:rsid w:val="00284C32"/>
    <w:rsid w:val="002857C7"/>
    <w:rsid w:val="00290865"/>
    <w:rsid w:val="00293591"/>
    <w:rsid w:val="002B23B2"/>
    <w:rsid w:val="002B44C7"/>
    <w:rsid w:val="002B4705"/>
    <w:rsid w:val="002B756A"/>
    <w:rsid w:val="002C3FE2"/>
    <w:rsid w:val="002D61EA"/>
    <w:rsid w:val="002D7213"/>
    <w:rsid w:val="002E4543"/>
    <w:rsid w:val="002F74B9"/>
    <w:rsid w:val="003016E9"/>
    <w:rsid w:val="00303520"/>
    <w:rsid w:val="003146FC"/>
    <w:rsid w:val="003224D1"/>
    <w:rsid w:val="00340BD3"/>
    <w:rsid w:val="00355956"/>
    <w:rsid w:val="00361686"/>
    <w:rsid w:val="003628D8"/>
    <w:rsid w:val="0036588B"/>
    <w:rsid w:val="00372206"/>
    <w:rsid w:val="00382E2E"/>
    <w:rsid w:val="00390D94"/>
    <w:rsid w:val="00390EA6"/>
    <w:rsid w:val="0039482C"/>
    <w:rsid w:val="003A06D9"/>
    <w:rsid w:val="003A4336"/>
    <w:rsid w:val="003A6EA9"/>
    <w:rsid w:val="003B43C1"/>
    <w:rsid w:val="003C3B69"/>
    <w:rsid w:val="003D455B"/>
    <w:rsid w:val="00402933"/>
    <w:rsid w:val="00420E13"/>
    <w:rsid w:val="004322C3"/>
    <w:rsid w:val="00432755"/>
    <w:rsid w:val="00435FC9"/>
    <w:rsid w:val="00447A7D"/>
    <w:rsid w:val="00447E77"/>
    <w:rsid w:val="00452E43"/>
    <w:rsid w:val="00461432"/>
    <w:rsid w:val="0046643A"/>
    <w:rsid w:val="004755AB"/>
    <w:rsid w:val="00475E51"/>
    <w:rsid w:val="0049271A"/>
    <w:rsid w:val="004A31AB"/>
    <w:rsid w:val="004A31D5"/>
    <w:rsid w:val="004A5711"/>
    <w:rsid w:val="004A768B"/>
    <w:rsid w:val="004B0F96"/>
    <w:rsid w:val="004B3F11"/>
    <w:rsid w:val="004B78C1"/>
    <w:rsid w:val="004C1D0A"/>
    <w:rsid w:val="004C6833"/>
    <w:rsid w:val="004C7AFF"/>
    <w:rsid w:val="004D0689"/>
    <w:rsid w:val="004D3963"/>
    <w:rsid w:val="004D70CD"/>
    <w:rsid w:val="004D77C1"/>
    <w:rsid w:val="004D78E3"/>
    <w:rsid w:val="004E1034"/>
    <w:rsid w:val="004E2DD7"/>
    <w:rsid w:val="004E3673"/>
    <w:rsid w:val="00507E4A"/>
    <w:rsid w:val="00516A3A"/>
    <w:rsid w:val="00526144"/>
    <w:rsid w:val="00530E85"/>
    <w:rsid w:val="005549E6"/>
    <w:rsid w:val="005604F3"/>
    <w:rsid w:val="005676B9"/>
    <w:rsid w:val="00570959"/>
    <w:rsid w:val="00572AC0"/>
    <w:rsid w:val="00576CF5"/>
    <w:rsid w:val="00596B4F"/>
    <w:rsid w:val="005A1E7A"/>
    <w:rsid w:val="005A65F5"/>
    <w:rsid w:val="005B444C"/>
    <w:rsid w:val="005B4796"/>
    <w:rsid w:val="005F2E20"/>
    <w:rsid w:val="005F6F63"/>
    <w:rsid w:val="005F7AE1"/>
    <w:rsid w:val="00600702"/>
    <w:rsid w:val="006023EA"/>
    <w:rsid w:val="006049A5"/>
    <w:rsid w:val="00612703"/>
    <w:rsid w:val="006136FB"/>
    <w:rsid w:val="00640158"/>
    <w:rsid w:val="00641964"/>
    <w:rsid w:val="006423ED"/>
    <w:rsid w:val="006464F8"/>
    <w:rsid w:val="00650B4D"/>
    <w:rsid w:val="0065311C"/>
    <w:rsid w:val="006539D6"/>
    <w:rsid w:val="006569CB"/>
    <w:rsid w:val="006628FC"/>
    <w:rsid w:val="0066487E"/>
    <w:rsid w:val="00676680"/>
    <w:rsid w:val="006833E7"/>
    <w:rsid w:val="00695AC0"/>
    <w:rsid w:val="00697966"/>
    <w:rsid w:val="006A3D96"/>
    <w:rsid w:val="006A6989"/>
    <w:rsid w:val="006A71AC"/>
    <w:rsid w:val="006B1EC4"/>
    <w:rsid w:val="006C4BDA"/>
    <w:rsid w:val="006C6A9D"/>
    <w:rsid w:val="006D04DD"/>
    <w:rsid w:val="006D1C3F"/>
    <w:rsid w:val="006D2DEF"/>
    <w:rsid w:val="006D383E"/>
    <w:rsid w:val="006E7EF9"/>
    <w:rsid w:val="006F450E"/>
    <w:rsid w:val="006F5E01"/>
    <w:rsid w:val="006F7D78"/>
    <w:rsid w:val="007232D9"/>
    <w:rsid w:val="00725EE8"/>
    <w:rsid w:val="00726D16"/>
    <w:rsid w:val="00733A67"/>
    <w:rsid w:val="007340D9"/>
    <w:rsid w:val="0073782F"/>
    <w:rsid w:val="00741E50"/>
    <w:rsid w:val="00743E10"/>
    <w:rsid w:val="00756D75"/>
    <w:rsid w:val="00764597"/>
    <w:rsid w:val="007659E7"/>
    <w:rsid w:val="00776CA3"/>
    <w:rsid w:val="007774F2"/>
    <w:rsid w:val="00783024"/>
    <w:rsid w:val="007861C8"/>
    <w:rsid w:val="007941FF"/>
    <w:rsid w:val="007A072F"/>
    <w:rsid w:val="007A5921"/>
    <w:rsid w:val="007A5EC8"/>
    <w:rsid w:val="007A6409"/>
    <w:rsid w:val="007B3A43"/>
    <w:rsid w:val="007B44F4"/>
    <w:rsid w:val="007B4CDA"/>
    <w:rsid w:val="007B5CD0"/>
    <w:rsid w:val="007B6A8C"/>
    <w:rsid w:val="007B6CE1"/>
    <w:rsid w:val="007B72A2"/>
    <w:rsid w:val="007D59D4"/>
    <w:rsid w:val="007E4263"/>
    <w:rsid w:val="007F1D42"/>
    <w:rsid w:val="007F24CB"/>
    <w:rsid w:val="007F41A3"/>
    <w:rsid w:val="008042C2"/>
    <w:rsid w:val="0080642E"/>
    <w:rsid w:val="00813C10"/>
    <w:rsid w:val="008146CE"/>
    <w:rsid w:val="00817E57"/>
    <w:rsid w:val="008210A2"/>
    <w:rsid w:val="00822433"/>
    <w:rsid w:val="00825229"/>
    <w:rsid w:val="00827367"/>
    <w:rsid w:val="0084212E"/>
    <w:rsid w:val="00844744"/>
    <w:rsid w:val="00865085"/>
    <w:rsid w:val="008656BE"/>
    <w:rsid w:val="008701BE"/>
    <w:rsid w:val="008707F6"/>
    <w:rsid w:val="00876662"/>
    <w:rsid w:val="008909D3"/>
    <w:rsid w:val="0089562C"/>
    <w:rsid w:val="00897842"/>
    <w:rsid w:val="008A75E2"/>
    <w:rsid w:val="008B3DAB"/>
    <w:rsid w:val="008B4A17"/>
    <w:rsid w:val="008D0037"/>
    <w:rsid w:val="008D04DE"/>
    <w:rsid w:val="008F4134"/>
    <w:rsid w:val="00911055"/>
    <w:rsid w:val="0091156D"/>
    <w:rsid w:val="00912862"/>
    <w:rsid w:val="009161B4"/>
    <w:rsid w:val="009164A7"/>
    <w:rsid w:val="00922423"/>
    <w:rsid w:val="009228AA"/>
    <w:rsid w:val="00924415"/>
    <w:rsid w:val="00932D97"/>
    <w:rsid w:val="00943506"/>
    <w:rsid w:val="00950E35"/>
    <w:rsid w:val="009551EB"/>
    <w:rsid w:val="00955DF7"/>
    <w:rsid w:val="00957B1E"/>
    <w:rsid w:val="0096401A"/>
    <w:rsid w:val="0096760A"/>
    <w:rsid w:val="00971061"/>
    <w:rsid w:val="009916CC"/>
    <w:rsid w:val="00992BC5"/>
    <w:rsid w:val="00994803"/>
    <w:rsid w:val="00996D1D"/>
    <w:rsid w:val="009A056E"/>
    <w:rsid w:val="009A2906"/>
    <w:rsid w:val="009A6283"/>
    <w:rsid w:val="009A7326"/>
    <w:rsid w:val="009A7F9C"/>
    <w:rsid w:val="009C1A59"/>
    <w:rsid w:val="009C54E2"/>
    <w:rsid w:val="009D38D9"/>
    <w:rsid w:val="009D5188"/>
    <w:rsid w:val="009D79F5"/>
    <w:rsid w:val="009F3D45"/>
    <w:rsid w:val="009F3F15"/>
    <w:rsid w:val="009F497C"/>
    <w:rsid w:val="009F4CC3"/>
    <w:rsid w:val="009F646F"/>
    <w:rsid w:val="00A025DE"/>
    <w:rsid w:val="00A041C8"/>
    <w:rsid w:val="00A11839"/>
    <w:rsid w:val="00A14016"/>
    <w:rsid w:val="00A204F8"/>
    <w:rsid w:val="00A36999"/>
    <w:rsid w:val="00A47E6F"/>
    <w:rsid w:val="00A53835"/>
    <w:rsid w:val="00A53CCE"/>
    <w:rsid w:val="00A54813"/>
    <w:rsid w:val="00A66B35"/>
    <w:rsid w:val="00A76204"/>
    <w:rsid w:val="00A80606"/>
    <w:rsid w:val="00A825B6"/>
    <w:rsid w:val="00AA778C"/>
    <w:rsid w:val="00AB6493"/>
    <w:rsid w:val="00AC24A9"/>
    <w:rsid w:val="00AC49D6"/>
    <w:rsid w:val="00AF5CB9"/>
    <w:rsid w:val="00B00829"/>
    <w:rsid w:val="00B02D70"/>
    <w:rsid w:val="00B0311F"/>
    <w:rsid w:val="00B12283"/>
    <w:rsid w:val="00B13B36"/>
    <w:rsid w:val="00B30536"/>
    <w:rsid w:val="00B30B23"/>
    <w:rsid w:val="00B35313"/>
    <w:rsid w:val="00B405D8"/>
    <w:rsid w:val="00B474D4"/>
    <w:rsid w:val="00B63CFB"/>
    <w:rsid w:val="00B66218"/>
    <w:rsid w:val="00B71C57"/>
    <w:rsid w:val="00B71FB4"/>
    <w:rsid w:val="00B7369F"/>
    <w:rsid w:val="00B8071C"/>
    <w:rsid w:val="00B812C5"/>
    <w:rsid w:val="00B8779F"/>
    <w:rsid w:val="00B9174C"/>
    <w:rsid w:val="00BA1751"/>
    <w:rsid w:val="00BA32A4"/>
    <w:rsid w:val="00BC4D1E"/>
    <w:rsid w:val="00BC5239"/>
    <w:rsid w:val="00BC7786"/>
    <w:rsid w:val="00BE43D1"/>
    <w:rsid w:val="00BF6006"/>
    <w:rsid w:val="00C20880"/>
    <w:rsid w:val="00C209B1"/>
    <w:rsid w:val="00C21E7F"/>
    <w:rsid w:val="00C23180"/>
    <w:rsid w:val="00C238F7"/>
    <w:rsid w:val="00C30A40"/>
    <w:rsid w:val="00C337B4"/>
    <w:rsid w:val="00C60EB3"/>
    <w:rsid w:val="00C858B6"/>
    <w:rsid w:val="00CA09A6"/>
    <w:rsid w:val="00CA166B"/>
    <w:rsid w:val="00CA188F"/>
    <w:rsid w:val="00CB4686"/>
    <w:rsid w:val="00CB5B5D"/>
    <w:rsid w:val="00CC2D7D"/>
    <w:rsid w:val="00CD2C89"/>
    <w:rsid w:val="00CE0099"/>
    <w:rsid w:val="00CE1EC4"/>
    <w:rsid w:val="00CE5DAB"/>
    <w:rsid w:val="00CF526C"/>
    <w:rsid w:val="00D038ED"/>
    <w:rsid w:val="00D13D36"/>
    <w:rsid w:val="00D14E37"/>
    <w:rsid w:val="00D17294"/>
    <w:rsid w:val="00D4752A"/>
    <w:rsid w:val="00D56D63"/>
    <w:rsid w:val="00D62519"/>
    <w:rsid w:val="00D72669"/>
    <w:rsid w:val="00DA6E8B"/>
    <w:rsid w:val="00DB57C0"/>
    <w:rsid w:val="00DC2023"/>
    <w:rsid w:val="00DD1EC1"/>
    <w:rsid w:val="00DD31E6"/>
    <w:rsid w:val="00DE4BAF"/>
    <w:rsid w:val="00E0544A"/>
    <w:rsid w:val="00E05C12"/>
    <w:rsid w:val="00E12743"/>
    <w:rsid w:val="00E154D1"/>
    <w:rsid w:val="00E15BF2"/>
    <w:rsid w:val="00E23DCF"/>
    <w:rsid w:val="00E23F7B"/>
    <w:rsid w:val="00E31E32"/>
    <w:rsid w:val="00E3366F"/>
    <w:rsid w:val="00E35C24"/>
    <w:rsid w:val="00E36A4E"/>
    <w:rsid w:val="00E40196"/>
    <w:rsid w:val="00E40DAD"/>
    <w:rsid w:val="00E51F1B"/>
    <w:rsid w:val="00E574A4"/>
    <w:rsid w:val="00E65007"/>
    <w:rsid w:val="00E907F1"/>
    <w:rsid w:val="00E90F25"/>
    <w:rsid w:val="00E95B4B"/>
    <w:rsid w:val="00EA23DF"/>
    <w:rsid w:val="00EA2634"/>
    <w:rsid w:val="00EA5C6A"/>
    <w:rsid w:val="00EB10DA"/>
    <w:rsid w:val="00EB1636"/>
    <w:rsid w:val="00EC0032"/>
    <w:rsid w:val="00EC14CC"/>
    <w:rsid w:val="00ED5447"/>
    <w:rsid w:val="00ED6483"/>
    <w:rsid w:val="00EE6029"/>
    <w:rsid w:val="00EF388E"/>
    <w:rsid w:val="00F22CD3"/>
    <w:rsid w:val="00F36B18"/>
    <w:rsid w:val="00F419A2"/>
    <w:rsid w:val="00F45145"/>
    <w:rsid w:val="00F45457"/>
    <w:rsid w:val="00F61D9A"/>
    <w:rsid w:val="00F82205"/>
    <w:rsid w:val="00F837D1"/>
    <w:rsid w:val="00F93534"/>
    <w:rsid w:val="00F94F80"/>
    <w:rsid w:val="00F96585"/>
    <w:rsid w:val="00FA08CD"/>
    <w:rsid w:val="00FA5A1B"/>
    <w:rsid w:val="00FB173B"/>
    <w:rsid w:val="00FB6808"/>
    <w:rsid w:val="00FC16F8"/>
    <w:rsid w:val="00FC29A0"/>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5F7AE1"/>
    <w:rPr>
      <w:color w:val="0563C1" w:themeColor="hyperlink"/>
      <w:u w:val="single"/>
    </w:rPr>
  </w:style>
  <w:style w:type="character" w:customStyle="1" w:styleId="UnresolvedMention1">
    <w:name w:val="Unresolved Mention1"/>
    <w:basedOn w:val="DefaultParagraphFont"/>
    <w:uiPriority w:val="99"/>
    <w:semiHidden/>
    <w:unhideWhenUsed/>
    <w:rsid w:val="005F7AE1"/>
    <w:rPr>
      <w:color w:val="605E5C"/>
      <w:shd w:val="clear" w:color="auto" w:fill="E1DFDD"/>
    </w:rPr>
  </w:style>
  <w:style w:type="paragraph" w:styleId="Header">
    <w:name w:val="header"/>
    <w:basedOn w:val="Normal"/>
    <w:link w:val="HeaderChar"/>
    <w:uiPriority w:val="99"/>
    <w:unhideWhenUsed/>
    <w:rsid w:val="00B0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11F"/>
  </w:style>
  <w:style w:type="paragraph" w:styleId="Footer">
    <w:name w:val="footer"/>
    <w:basedOn w:val="Normal"/>
    <w:link w:val="FooterChar"/>
    <w:uiPriority w:val="99"/>
    <w:unhideWhenUsed/>
    <w:rsid w:val="00B0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11F"/>
  </w:style>
  <w:style w:type="paragraph" w:styleId="Title">
    <w:name w:val="Title"/>
    <w:basedOn w:val="Normal"/>
    <w:link w:val="TitleChar"/>
    <w:qFormat/>
    <w:rsid w:val="00640158"/>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640158"/>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6A9D0-9E80-4891-911A-EB77486A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Sarah Hayden</cp:lastModifiedBy>
  <cp:revision>4</cp:revision>
  <cp:lastPrinted>2021-07-23T08:32:00Z</cp:lastPrinted>
  <dcterms:created xsi:type="dcterms:W3CDTF">2021-07-21T15:47:00Z</dcterms:created>
  <dcterms:modified xsi:type="dcterms:W3CDTF">2021-07-23T08:34:00Z</dcterms:modified>
</cp:coreProperties>
</file>